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2E7A9" w14:textId="10ED6EBB" w:rsidR="00A26099" w:rsidRPr="00552018" w:rsidRDefault="00A26099" w:rsidP="000D5790">
      <w:pPr>
        <w:pStyle w:val="Header"/>
        <w:tabs>
          <w:tab w:val="clear" w:pos="4320"/>
          <w:tab w:val="clear" w:pos="8640"/>
        </w:tabs>
        <w:jc w:val="center"/>
        <w:rPr>
          <w:rFonts w:ascii="Arial" w:hAnsi="Arial" w:cs="Arial"/>
          <w:b/>
          <w:noProof/>
          <w:sz w:val="48"/>
          <w:szCs w:val="48"/>
          <w:lang w:eastAsia="zh-TW"/>
        </w:rPr>
      </w:pPr>
      <w:r w:rsidRPr="00552018">
        <w:rPr>
          <w:rFonts w:ascii="Arial" w:hAnsi="Arial" w:cs="Arial"/>
          <w:b/>
          <w:noProof/>
          <w:sz w:val="48"/>
          <w:szCs w:val="48"/>
          <w:lang w:eastAsia="zh-TW"/>
        </w:rPr>
        <w:t>Course Syllabus</w:t>
      </w:r>
    </w:p>
    <w:p w14:paraId="168E28F2" w14:textId="2A2EEE83" w:rsidR="007F48EA" w:rsidRPr="00552018" w:rsidRDefault="002F49D1" w:rsidP="009C1B4E">
      <w:pPr>
        <w:pStyle w:val="Header"/>
        <w:tabs>
          <w:tab w:val="clear" w:pos="4320"/>
          <w:tab w:val="clear" w:pos="8640"/>
        </w:tabs>
        <w:jc w:val="center"/>
        <w:rPr>
          <w:rFonts w:ascii="Arial" w:hAnsi="Arial" w:cs="Arial"/>
          <w:b/>
          <w:i w:val="0"/>
          <w:sz w:val="40"/>
          <w:szCs w:val="40"/>
        </w:rPr>
      </w:pPr>
      <w:r w:rsidRPr="00552018">
        <w:rPr>
          <w:rFonts w:ascii="Arial" w:hAnsi="Arial" w:cs="Arial"/>
          <w:b/>
          <w:i w:val="0"/>
          <w:noProof/>
          <w:sz w:val="40"/>
          <w:szCs w:val="40"/>
        </w:rPr>
        <mc:AlternateContent>
          <mc:Choice Requires="wps">
            <w:drawing>
              <wp:anchor distT="0" distB="0" distL="114300" distR="114300" simplePos="0" relativeHeight="251665408" behindDoc="0" locked="0" layoutInCell="1" allowOverlap="1" wp14:anchorId="5ACC8025" wp14:editId="71A15CD7">
                <wp:simplePos x="0" y="0"/>
                <wp:positionH relativeFrom="column">
                  <wp:posOffset>281305</wp:posOffset>
                </wp:positionH>
                <wp:positionV relativeFrom="paragraph">
                  <wp:posOffset>-295275</wp:posOffset>
                </wp:positionV>
                <wp:extent cx="1233170" cy="732155"/>
                <wp:effectExtent l="5080" t="10795" r="9525"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732155"/>
                        </a:xfrm>
                        <a:prstGeom prst="rect">
                          <a:avLst/>
                        </a:prstGeom>
                        <a:solidFill>
                          <a:srgbClr val="FFFFFF"/>
                        </a:solidFill>
                        <a:ln w="9525">
                          <a:solidFill>
                            <a:schemeClr val="bg1">
                              <a:lumMod val="100000"/>
                              <a:lumOff val="0"/>
                            </a:schemeClr>
                          </a:solidFill>
                          <a:miter lim="800000"/>
                          <a:headEnd/>
                          <a:tailEnd/>
                        </a:ln>
                      </wps:spPr>
                      <wps:txbx>
                        <w:txbxContent>
                          <w:p w14:paraId="41B1D6F8" w14:textId="77777777" w:rsidR="009C1B4E" w:rsidRDefault="009C1B4E">
                            <w:r>
                              <w:rPr>
                                <w:noProof/>
                              </w:rPr>
                              <w:drawing>
                                <wp:inline distT="0" distB="0" distL="0" distR="0" wp14:anchorId="7CC9DDC8" wp14:editId="674E4E5F">
                                  <wp:extent cx="990600" cy="593403"/>
                                  <wp:effectExtent l="19050" t="0" r="0" b="0"/>
                                  <wp:docPr id="12" name="Picture 3" descr="C:\Users\RodriguezBunch\AppData\Local\Microsoft\Windows\Temporary Internet Files\Content.IE5\XZVPEOCQ\MP9003628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driguezBunch\AppData\Local\Microsoft\Windows\Temporary Internet Files\Content.IE5\XZVPEOCQ\MP900362804[1].jpg"/>
                                          <pic:cNvPicPr>
                                            <a:picLocks noChangeAspect="1" noChangeArrowheads="1"/>
                                          </pic:cNvPicPr>
                                        </pic:nvPicPr>
                                        <pic:blipFill>
                                          <a:blip r:embed="rId7"/>
                                          <a:srcRect/>
                                          <a:stretch>
                                            <a:fillRect/>
                                          </a:stretch>
                                        </pic:blipFill>
                                        <pic:spPr bwMode="auto">
                                          <a:xfrm>
                                            <a:off x="0" y="0"/>
                                            <a:ext cx="991508" cy="59394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CC8025" id="_x0000_t202" coordsize="21600,21600" o:spt="202" path="m,l,21600r21600,l21600,xe">
                <v:stroke joinstyle="miter"/>
                <v:path gradientshapeok="t" o:connecttype="rect"/>
              </v:shapetype>
              <v:shape id="Text Box 6" o:spid="_x0000_s1026" type="#_x0000_t202" style="position:absolute;left:0;text-align:left;margin-left:22.15pt;margin-top:-23.25pt;width:97.1pt;height:5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8JNRQIAAIcEAAAOAAAAZHJzL2Uyb0RvYy54bWysVNtu2zAMfR+wfxD0vjjOpRcjTtGlyzCg&#10;uwDtPkCWZVuYJGqSEjv7+lFymibb2zA/COJFh+Qh6dXdoBXZC+clmJLmkyklwnCopWlL+v15++6G&#10;Eh+YqZkCI0p6EJ7erd++WfW2EDPoQNXCEQQxvuhtSbsQbJFlnndCMz8BKwwaG3CaBRRdm9WO9Yiu&#10;VTabTq+yHlxtHXDhPWofRiNdJ/ymETx8bRovAlElxdxCOl06q3hm6xUrWsdsJ/kxDfYPWWgmDQY9&#10;QT2wwMjOyb+gtOQOPDRhwkFn0DSSi1QDVpNP/6jmqWNWpFqQHG9PNPn/B8u/7L85IuuSzikxTGOL&#10;nsUQyHsYyFVkp7e+QKcni25hQDV2OVXq7SPwH54Y2HTMtOLeOeg7wWrMLo8vs7OnI46PIFX/GWoM&#10;w3YBEtDQOB2pQzIIomOXDqfOxFR4DDmbz/NrNHG0Xc9n+XKZQrDi5bV1PnwUoEm8lNRh5xM62z/6&#10;ELNhxYtLDOZByXorlUqCa6uNcmTPcEq26TuiX7gpQ/qS3i5ny5GAC4g4sOIEUrUjSWqnsdoROJ/G&#10;LwKzAvU4l6M+qTC9NPMRIiV7EVnLgFuipC7pzRlKZPuDqRNiYFKNd4RS5kh/ZHzkPgzVgI6xJxXU&#10;B2yEg3EbcHvx0oH7RUmPm1BS/3PHnKBEfTLYzNt8sYirk4TF8nqGgju3VOcWZjhClTRQMl43YVy3&#10;nXWy7TDSyIyBexyARqbevGZ1zBunPbFw3My4Tudy8nr9f6x/AwAA//8DAFBLAwQUAAYACAAAACEA&#10;+GlYWeAAAAAJAQAADwAAAGRycy9kb3ducmV2LnhtbEyPwU7DMAyG70h7h8iTuG3ptlKV0nRCIHZD&#10;aAUNjmnjtRWNUzXZVnh6zAlutvzp9/fn28n24oyj7xwpWC0jEEi1Mx01Ct5enxYpCB80Gd07QgVf&#10;6GFbzK5ynRl3oT2ey9AIDiGfaQVtCEMmpa9btNov3YDEt6MbrQ68jo00o75wuO3lOooSaXVH/KHV&#10;Az60WH+WJ6vA11FyeInLw3sld/h9a8zjx+5Zqev5dH8HIuAU/mD41Wd1KNipcicyXvQK4njDpIJF&#10;nNyAYGC9SXmoFCRpCrLI5f8GxQ8AAAD//wMAUEsBAi0AFAAGAAgAAAAhALaDOJL+AAAA4QEAABMA&#10;AAAAAAAAAAAAAAAAAAAAAFtDb250ZW50X1R5cGVzXS54bWxQSwECLQAUAAYACAAAACEAOP0h/9YA&#10;AACUAQAACwAAAAAAAAAAAAAAAAAvAQAAX3JlbHMvLnJlbHNQSwECLQAUAAYACAAAACEAo6/CTUUC&#10;AACHBAAADgAAAAAAAAAAAAAAAAAuAgAAZHJzL2Uyb0RvYy54bWxQSwECLQAUAAYACAAAACEA+GlY&#10;WeAAAAAJAQAADwAAAAAAAAAAAAAAAACfBAAAZHJzL2Rvd25yZXYueG1sUEsFBgAAAAAEAAQA8wAA&#10;AKwFAAAAAA==&#10;" strokecolor="white [3212]">
                <v:textbox>
                  <w:txbxContent>
                    <w:p w14:paraId="41B1D6F8" w14:textId="77777777" w:rsidR="009C1B4E" w:rsidRDefault="009C1B4E">
                      <w:r>
                        <w:rPr>
                          <w:noProof/>
                        </w:rPr>
                        <w:drawing>
                          <wp:inline distT="0" distB="0" distL="0" distR="0" wp14:anchorId="7CC9DDC8" wp14:editId="674E4E5F">
                            <wp:extent cx="990600" cy="593403"/>
                            <wp:effectExtent l="19050" t="0" r="0" b="0"/>
                            <wp:docPr id="12" name="Picture 3" descr="C:\Users\RodriguezBunch\AppData\Local\Microsoft\Windows\Temporary Internet Files\Content.IE5\XZVPEOCQ\MP9003628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driguezBunch\AppData\Local\Microsoft\Windows\Temporary Internet Files\Content.IE5\XZVPEOCQ\MP900362804[1].jpg"/>
                                    <pic:cNvPicPr>
                                      <a:picLocks noChangeAspect="1" noChangeArrowheads="1"/>
                                    </pic:cNvPicPr>
                                  </pic:nvPicPr>
                                  <pic:blipFill>
                                    <a:blip r:embed="rId7"/>
                                    <a:srcRect/>
                                    <a:stretch>
                                      <a:fillRect/>
                                    </a:stretch>
                                  </pic:blipFill>
                                  <pic:spPr bwMode="auto">
                                    <a:xfrm>
                                      <a:off x="0" y="0"/>
                                      <a:ext cx="991508" cy="593947"/>
                                    </a:xfrm>
                                    <a:prstGeom prst="rect">
                                      <a:avLst/>
                                    </a:prstGeom>
                                    <a:noFill/>
                                    <a:ln w="9525">
                                      <a:noFill/>
                                      <a:miter lim="800000"/>
                                      <a:headEnd/>
                                      <a:tailEnd/>
                                    </a:ln>
                                  </pic:spPr>
                                </pic:pic>
                              </a:graphicData>
                            </a:graphic>
                          </wp:inline>
                        </w:drawing>
                      </w:r>
                    </w:p>
                  </w:txbxContent>
                </v:textbox>
              </v:shape>
            </w:pict>
          </mc:Fallback>
        </mc:AlternateContent>
      </w:r>
      <w:r w:rsidRPr="00552018">
        <w:rPr>
          <w:rFonts w:ascii="Arial" w:hAnsi="Arial" w:cs="Arial"/>
          <w:b/>
          <w:i w:val="0"/>
          <w:noProof/>
          <w:sz w:val="40"/>
          <w:szCs w:val="40"/>
        </w:rPr>
        <mc:AlternateContent>
          <mc:Choice Requires="wps">
            <w:drawing>
              <wp:anchor distT="0" distB="0" distL="114300" distR="114300" simplePos="0" relativeHeight="251663360" behindDoc="0" locked="0" layoutInCell="1" allowOverlap="1" wp14:anchorId="714207E9" wp14:editId="0D367241">
                <wp:simplePos x="0" y="0"/>
                <wp:positionH relativeFrom="column">
                  <wp:posOffset>5038725</wp:posOffset>
                </wp:positionH>
                <wp:positionV relativeFrom="paragraph">
                  <wp:posOffset>-295275</wp:posOffset>
                </wp:positionV>
                <wp:extent cx="1409700" cy="894080"/>
                <wp:effectExtent l="9525" t="1079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894080"/>
                        </a:xfrm>
                        <a:prstGeom prst="rect">
                          <a:avLst/>
                        </a:prstGeom>
                        <a:solidFill>
                          <a:srgbClr val="FFFFFF"/>
                        </a:solidFill>
                        <a:ln w="9525">
                          <a:solidFill>
                            <a:schemeClr val="bg1">
                              <a:lumMod val="100000"/>
                              <a:lumOff val="0"/>
                            </a:schemeClr>
                          </a:solidFill>
                          <a:miter lim="800000"/>
                          <a:headEnd/>
                          <a:tailEnd/>
                        </a:ln>
                      </wps:spPr>
                      <wps:txbx>
                        <w:txbxContent>
                          <w:p w14:paraId="064723F7" w14:textId="77777777" w:rsidR="00760D30" w:rsidRDefault="00760D30">
                            <w:r>
                              <w:rPr>
                                <w:noProof/>
                              </w:rPr>
                              <w:drawing>
                                <wp:inline distT="0" distB="0" distL="0" distR="0" wp14:anchorId="42217125" wp14:editId="17FE8218">
                                  <wp:extent cx="1062111" cy="677943"/>
                                  <wp:effectExtent l="0" t="0" r="5080" b="8255"/>
                                  <wp:docPr id="13" name="Picture 1" descr="C:\Users\RodriguezBunch\Documents\Devinder\Spanish I\Spanish countries fla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riguezBunch\Documents\Devinder\Spanish I\Spanish countries flags.jpg"/>
                                          <pic:cNvPicPr>
                                            <a:picLocks noChangeAspect="1" noChangeArrowheads="1"/>
                                          </pic:cNvPicPr>
                                        </pic:nvPicPr>
                                        <pic:blipFill>
                                          <a:blip r:embed="rId8"/>
                                          <a:srcRect/>
                                          <a:stretch>
                                            <a:fillRect/>
                                          </a:stretch>
                                        </pic:blipFill>
                                        <pic:spPr bwMode="auto">
                                          <a:xfrm>
                                            <a:off x="0" y="0"/>
                                            <a:ext cx="1103522" cy="7043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4207E9" id="Text Box 4" o:spid="_x0000_s1027" type="#_x0000_t202" style="position:absolute;left:0;text-align:left;margin-left:396.75pt;margin-top:-23.25pt;width:111pt;height:7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lKqQwIAAI4EAAAOAAAAZHJzL2Uyb0RvYy54bWysVFFv0zAQfkfiP1h+Z0mrlq3R0ml0DCGN&#10;gbTxAxzHSSxsn7HdJuPXc7bbEuANkQfL5zt/vvu+u1zfTFqRg3Begqnp4qKkRBgOrTR9Tb8+37+5&#10;osQHZlqmwIiavghPb7avX12PthJLGEC1whEEMb4abU2HEGxVFJ4PQjN/AVYYdHbgNAtour5oHRsR&#10;XatiWZZvixFcax1w4T2e3mUn3Sb8rhM8fO46LwJRNcXcQlpdWpu4FttrVvWO2UHyYxrsH7LQTBp8&#10;9Ax1xwIjeyf/gtKSO/DQhQsOuoCuk1ykGrCaRflHNU8DsyLVguR4e6bJ/z9Y/nj44ohsUTtKDNMo&#10;0bOYAnkHE1lFdkbrKwx6shgWJjyOkbFSbx+Af/PEwG5gphe3zsE4CNZidot4s5hdzTg+gjTjJ2jx&#10;GbYPkICmzukIiGQQREeVXs7KxFR4fHJVbi5LdHH0XW1W5VWSrmDV6bZ1PnwQoEnc1NSh8gmdHR58&#10;iNmw6hSSsgcl23upVDJc3+yUIweGXXKfvlQAFjkPU4aMNd2sl+tMwNyXGlacQZo+k6T2GqvNwIsy&#10;frnj8Bz7Mp+fKjlDpGR/e1nLgFOipMbiZyiR7femTT0cmFR5j5Uqc6Q/Mp65D1MzHXU+qtpA+4J6&#10;OMhDgUOMmwHcD0pGHIia+u975gQl6qNBTTeL1SpOUDJW68slGm7uaeYeZjhC1TRQkre7kKdub53s&#10;B3wpE2TgFvugk0mi2DA5q2P62PSJjOOAxqma2ynq129k+xMAAP//AwBQSwMEFAAGAAgAAAAhACG+&#10;uQ3gAAAACwEAAA8AAABkcnMvZG93bnJldi54bWxMj8FOwzAMhu9IvENkJG5bOtaVtdSdEIjdEKJM&#10;g2PamLaicaom2wpPT3aC22/50+/P+WYyvTjS6DrLCIt5BIK4trrjBmH39jRbg3BesVa9ZUL4Jgeb&#10;4vIiV5m2J36lY+kbEUrYZQqh9X7IpHR1S0a5uR2Iw+7Tjkb5MI6N1KM6hXLTy5soSqRRHYcLrRro&#10;oaX6qzwYBFdHyf4lLvfvldzST6r148f2GfH6arq/A+Fp8n8wnPWDOhTBqbIH1k70CLfpchVQhFmc&#10;hHAmosUqpAohjZcgi1z+/6H4BQAA//8DAFBLAQItABQABgAIAAAAIQC2gziS/gAAAOEBAAATAAAA&#10;AAAAAAAAAAAAAAAAAABbQ29udGVudF9UeXBlc10ueG1sUEsBAi0AFAAGAAgAAAAhADj9If/WAAAA&#10;lAEAAAsAAAAAAAAAAAAAAAAALwEAAF9yZWxzLy5yZWxzUEsBAi0AFAAGAAgAAAAhAGCeUqpDAgAA&#10;jgQAAA4AAAAAAAAAAAAAAAAALgIAAGRycy9lMm9Eb2MueG1sUEsBAi0AFAAGAAgAAAAhACG+uQ3g&#10;AAAACwEAAA8AAAAAAAAAAAAAAAAAnQQAAGRycy9kb3ducmV2LnhtbFBLBQYAAAAABAAEAPMAAACq&#10;BQAAAAA=&#10;" strokecolor="white [3212]">
                <v:textbox>
                  <w:txbxContent>
                    <w:p w14:paraId="064723F7" w14:textId="77777777" w:rsidR="00760D30" w:rsidRDefault="00760D30">
                      <w:r>
                        <w:rPr>
                          <w:noProof/>
                        </w:rPr>
                        <w:drawing>
                          <wp:inline distT="0" distB="0" distL="0" distR="0" wp14:anchorId="42217125" wp14:editId="17FE8218">
                            <wp:extent cx="1062111" cy="677943"/>
                            <wp:effectExtent l="0" t="0" r="5080" b="8255"/>
                            <wp:docPr id="13" name="Picture 1" descr="C:\Users\RodriguezBunch\Documents\Devinder\Spanish I\Spanish countries fla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riguezBunch\Documents\Devinder\Spanish I\Spanish countries flags.jpg"/>
                                    <pic:cNvPicPr>
                                      <a:picLocks noChangeAspect="1" noChangeArrowheads="1"/>
                                    </pic:cNvPicPr>
                                  </pic:nvPicPr>
                                  <pic:blipFill>
                                    <a:blip r:embed="rId8"/>
                                    <a:srcRect/>
                                    <a:stretch>
                                      <a:fillRect/>
                                    </a:stretch>
                                  </pic:blipFill>
                                  <pic:spPr bwMode="auto">
                                    <a:xfrm>
                                      <a:off x="0" y="0"/>
                                      <a:ext cx="1103522" cy="704376"/>
                                    </a:xfrm>
                                    <a:prstGeom prst="rect">
                                      <a:avLst/>
                                    </a:prstGeom>
                                    <a:noFill/>
                                    <a:ln w="9525">
                                      <a:noFill/>
                                      <a:miter lim="800000"/>
                                      <a:headEnd/>
                                      <a:tailEnd/>
                                    </a:ln>
                                  </pic:spPr>
                                </pic:pic>
                              </a:graphicData>
                            </a:graphic>
                          </wp:inline>
                        </w:drawing>
                      </w:r>
                    </w:p>
                  </w:txbxContent>
                </v:textbox>
              </v:shape>
            </w:pict>
          </mc:Fallback>
        </mc:AlternateContent>
      </w:r>
      <w:r w:rsidR="009C1B4E" w:rsidRPr="00552018">
        <w:rPr>
          <w:rFonts w:ascii="Arial" w:hAnsi="Arial" w:cs="Arial"/>
          <w:b/>
          <w:i w:val="0"/>
          <w:noProof/>
          <w:sz w:val="40"/>
          <w:szCs w:val="40"/>
          <w:lang w:eastAsia="zh-TW"/>
        </w:rPr>
        <w:t>Spanish</w:t>
      </w:r>
      <w:r w:rsidR="00192FD7" w:rsidRPr="00552018">
        <w:rPr>
          <w:rFonts w:ascii="Arial" w:hAnsi="Arial" w:cs="Arial"/>
          <w:b/>
          <w:i w:val="0"/>
          <w:sz w:val="40"/>
          <w:szCs w:val="40"/>
        </w:rPr>
        <w:t xml:space="preserve"> </w:t>
      </w:r>
      <w:r w:rsidR="00552018" w:rsidRPr="00552018">
        <w:rPr>
          <w:rFonts w:ascii="Arial" w:hAnsi="Arial" w:cs="Arial"/>
          <w:b/>
          <w:i w:val="0"/>
          <w:sz w:val="40"/>
          <w:szCs w:val="40"/>
        </w:rPr>
        <w:t>2019-2020</w:t>
      </w:r>
      <w:r w:rsidR="00BF20E9" w:rsidRPr="00552018">
        <w:rPr>
          <w:rFonts w:ascii="Times New Roman" w:hAnsi="Times New Roman"/>
          <w:b/>
          <w:i w:val="0"/>
          <w:sz w:val="40"/>
          <w:szCs w:val="40"/>
        </w:rPr>
        <w:t xml:space="preserve"> </w:t>
      </w:r>
      <w:r w:rsidR="00D90671" w:rsidRPr="00552018">
        <w:rPr>
          <w:rFonts w:ascii="Times New Roman" w:hAnsi="Times New Roman"/>
          <w:b/>
          <w:i w:val="0"/>
          <w:sz w:val="40"/>
          <w:szCs w:val="40"/>
        </w:rPr>
        <w:t xml:space="preserve">   </w:t>
      </w:r>
    </w:p>
    <w:p w14:paraId="723B6F8D" w14:textId="59A8CD46" w:rsidR="009C1B4E" w:rsidRDefault="009C1B4E" w:rsidP="007203FC">
      <w:pPr>
        <w:rPr>
          <w:rFonts w:ascii="Arial" w:hAnsi="Arial" w:cs="Arial"/>
          <w:b/>
          <w:i w:val="0"/>
          <w:sz w:val="24"/>
          <w:u w:val="single"/>
        </w:rPr>
      </w:pPr>
    </w:p>
    <w:p w14:paraId="6A59A784" w14:textId="1B7CEDFD" w:rsidR="00CF2EDA" w:rsidRDefault="007203FC" w:rsidP="00DE1BFD">
      <w:pPr>
        <w:rPr>
          <w:rFonts w:ascii="Arial" w:hAnsi="Arial" w:cs="Arial"/>
          <w:sz w:val="21"/>
          <w:szCs w:val="21"/>
        </w:rPr>
      </w:pPr>
      <w:r w:rsidRPr="009C11A3">
        <w:rPr>
          <w:rFonts w:ascii="Tahoma" w:hAnsi="Tahoma" w:cs="Tahoma"/>
          <w:b/>
          <w:i w:val="0"/>
          <w:sz w:val="24"/>
          <w:u w:val="single"/>
        </w:rPr>
        <w:t xml:space="preserve">Contact Information  </w:t>
      </w:r>
    </w:p>
    <w:p w14:paraId="0C7C6E5D" w14:textId="727D6119" w:rsidR="009C1B4E" w:rsidRDefault="009C1B4E" w:rsidP="004D00E5">
      <w:pPr>
        <w:spacing w:line="276" w:lineRule="auto"/>
        <w:ind w:left="5760" w:hanging="5760"/>
        <w:rPr>
          <w:rFonts w:ascii="Arial" w:hAnsi="Arial" w:cs="Arial"/>
          <w:sz w:val="21"/>
          <w:szCs w:val="21"/>
        </w:rPr>
      </w:pPr>
      <w:r>
        <w:rPr>
          <w:rFonts w:ascii="Arial" w:hAnsi="Arial" w:cs="Arial"/>
          <w:sz w:val="21"/>
          <w:szCs w:val="21"/>
        </w:rPr>
        <w:t xml:space="preserve">      </w:t>
      </w:r>
      <w:r>
        <w:rPr>
          <w:rFonts w:ascii="Arial" w:hAnsi="Arial" w:cs="Arial"/>
          <w:sz w:val="21"/>
          <w:szCs w:val="21"/>
        </w:rPr>
        <w:tab/>
      </w:r>
      <w:r w:rsidR="004D00E5">
        <w:rPr>
          <w:rFonts w:ascii="Arial" w:hAnsi="Arial" w:cs="Arial"/>
          <w:sz w:val="21"/>
          <w:szCs w:val="21"/>
        </w:rPr>
        <w:t>E-mail Address:</w:t>
      </w:r>
      <w:hyperlink r:id="rId9" w:history="1">
        <w:r w:rsidRPr="00496E8E">
          <w:rPr>
            <w:rStyle w:val="Hyperlink"/>
            <w:rFonts w:ascii="Arial" w:hAnsi="Arial" w:cs="Arial"/>
            <w:sz w:val="21"/>
            <w:szCs w:val="21"/>
          </w:rPr>
          <w:t>Devinder.Rodriguez@cobbk12.org</w:t>
        </w:r>
      </w:hyperlink>
      <w:r w:rsidRPr="008962AB">
        <w:rPr>
          <w:rFonts w:ascii="Arial" w:hAnsi="Arial" w:cs="Arial"/>
          <w:sz w:val="21"/>
          <w:szCs w:val="21"/>
        </w:rPr>
        <w:t xml:space="preserve"> </w:t>
      </w:r>
    </w:p>
    <w:p w14:paraId="1CA29F7C" w14:textId="424BE507" w:rsidR="004D00E5" w:rsidRPr="00DE1BFD" w:rsidRDefault="00DE1BFD" w:rsidP="004D00E5">
      <w:pPr>
        <w:spacing w:line="276" w:lineRule="auto"/>
        <w:ind w:left="5760" w:hanging="5760"/>
        <w:rPr>
          <w:rFonts w:ascii="Arial" w:hAnsi="Arial" w:cs="Arial"/>
          <w:sz w:val="16"/>
          <w:szCs w:val="16"/>
        </w:rPr>
      </w:pPr>
      <w:r>
        <w:rPr>
          <w:rFonts w:ascii="Arial" w:hAnsi="Arial" w:cs="Arial"/>
          <w:sz w:val="21"/>
          <w:szCs w:val="21"/>
        </w:rPr>
        <w:t xml:space="preserve">Teacher: </w:t>
      </w:r>
      <w:r w:rsidRPr="004056ED">
        <w:rPr>
          <w:rFonts w:ascii="Arial" w:hAnsi="Arial" w:cs="Arial"/>
          <w:b/>
          <w:i w:val="0"/>
          <w:sz w:val="21"/>
          <w:szCs w:val="21"/>
          <w:u w:val="single"/>
        </w:rPr>
        <w:t xml:space="preserve">Sra. Devinder </w:t>
      </w:r>
      <w:proofErr w:type="gramStart"/>
      <w:r w:rsidRPr="004056ED">
        <w:rPr>
          <w:rFonts w:ascii="Arial" w:hAnsi="Arial" w:cs="Arial"/>
          <w:b/>
          <w:i w:val="0"/>
          <w:sz w:val="21"/>
          <w:szCs w:val="21"/>
          <w:u w:val="single"/>
        </w:rPr>
        <w:t>Rodriguez</w:t>
      </w:r>
      <w:r w:rsidRPr="005A3238">
        <w:rPr>
          <w:rFonts w:ascii="Arial" w:hAnsi="Arial" w:cs="Arial"/>
          <w:sz w:val="21"/>
          <w:szCs w:val="21"/>
        </w:rPr>
        <w:t xml:space="preserve"> </w:t>
      </w:r>
      <w:r>
        <w:rPr>
          <w:rFonts w:ascii="Arial" w:hAnsi="Arial" w:cs="Arial"/>
          <w:sz w:val="21"/>
          <w:szCs w:val="21"/>
        </w:rPr>
        <w:t xml:space="preserve"> </w:t>
      </w:r>
      <w:r w:rsidR="004D00E5">
        <w:rPr>
          <w:rFonts w:ascii="Arial" w:hAnsi="Arial" w:cs="Arial"/>
          <w:sz w:val="21"/>
          <w:szCs w:val="21"/>
        </w:rPr>
        <w:tab/>
      </w:r>
      <w:proofErr w:type="gramEnd"/>
      <w:r w:rsidR="00E80F16">
        <w:rPr>
          <w:rFonts w:ascii="Arial" w:hAnsi="Arial" w:cs="Arial"/>
          <w:sz w:val="21"/>
          <w:szCs w:val="21"/>
        </w:rPr>
        <w:t xml:space="preserve">or </w:t>
      </w:r>
      <w:hyperlink r:id="rId10" w:history="1">
        <w:r w:rsidR="004D00E5" w:rsidRPr="00CD1CB7">
          <w:rPr>
            <w:rStyle w:val="Hyperlink"/>
            <w:rFonts w:ascii="Arial" w:hAnsi="Arial" w:cs="Arial"/>
            <w:sz w:val="21"/>
            <w:szCs w:val="21"/>
          </w:rPr>
          <w:t>SpanishRus@gmail.com</w:t>
        </w:r>
      </w:hyperlink>
      <w:r w:rsidR="004D00E5">
        <w:rPr>
          <w:rFonts w:ascii="Arial" w:hAnsi="Arial" w:cs="Arial"/>
          <w:sz w:val="21"/>
          <w:szCs w:val="21"/>
        </w:rPr>
        <w:t xml:space="preserve"> </w:t>
      </w:r>
      <w:r w:rsidR="00E80F16" w:rsidRPr="00DE1BFD">
        <w:rPr>
          <w:rFonts w:ascii="Arial" w:hAnsi="Arial" w:cs="Arial"/>
          <w:sz w:val="16"/>
          <w:szCs w:val="16"/>
        </w:rPr>
        <w:t>(for l</w:t>
      </w:r>
      <w:r w:rsidRPr="00DE1BFD">
        <w:rPr>
          <w:rFonts w:ascii="Arial" w:hAnsi="Arial" w:cs="Arial"/>
          <w:sz w:val="16"/>
          <w:szCs w:val="16"/>
        </w:rPr>
        <w:t>ar</w:t>
      </w:r>
      <w:r w:rsidR="00E80F16" w:rsidRPr="00DE1BFD">
        <w:rPr>
          <w:rFonts w:ascii="Arial" w:hAnsi="Arial" w:cs="Arial"/>
          <w:sz w:val="16"/>
          <w:szCs w:val="16"/>
        </w:rPr>
        <w:t>g</w:t>
      </w:r>
      <w:r w:rsidRPr="00DE1BFD">
        <w:rPr>
          <w:rFonts w:ascii="Arial" w:hAnsi="Arial" w:cs="Arial"/>
          <w:sz w:val="16"/>
          <w:szCs w:val="16"/>
        </w:rPr>
        <w:t xml:space="preserve">e </w:t>
      </w:r>
      <w:r w:rsidR="00E80F16" w:rsidRPr="00DE1BFD">
        <w:rPr>
          <w:rFonts w:ascii="Arial" w:hAnsi="Arial" w:cs="Arial"/>
          <w:sz w:val="16"/>
          <w:szCs w:val="16"/>
        </w:rPr>
        <w:t>docs/PowerPoint)</w:t>
      </w:r>
    </w:p>
    <w:p w14:paraId="25CD0648" w14:textId="3B291F4A" w:rsidR="00F73247" w:rsidRDefault="007203FC" w:rsidP="007203FC">
      <w:pPr>
        <w:spacing w:line="276" w:lineRule="auto"/>
        <w:rPr>
          <w:rFonts w:ascii="Arial" w:hAnsi="Arial" w:cs="Arial"/>
          <w:sz w:val="21"/>
          <w:szCs w:val="21"/>
        </w:rPr>
      </w:pPr>
      <w:r w:rsidRPr="005A3238">
        <w:rPr>
          <w:rFonts w:ascii="Arial" w:hAnsi="Arial" w:cs="Arial"/>
          <w:sz w:val="21"/>
          <w:szCs w:val="21"/>
        </w:rPr>
        <w:t xml:space="preserve">Room Location: </w:t>
      </w:r>
      <w:r w:rsidR="005A3238" w:rsidRPr="004056ED">
        <w:rPr>
          <w:rFonts w:ascii="Arial" w:hAnsi="Arial" w:cs="Arial"/>
          <w:b/>
          <w:i w:val="0"/>
          <w:sz w:val="21"/>
          <w:szCs w:val="21"/>
          <w:u w:val="single"/>
        </w:rPr>
        <w:t>2</w:t>
      </w:r>
      <w:r w:rsidR="001526A3" w:rsidRPr="004056ED">
        <w:rPr>
          <w:rFonts w:ascii="Arial" w:hAnsi="Arial" w:cs="Arial"/>
          <w:b/>
          <w:i w:val="0"/>
          <w:sz w:val="21"/>
          <w:szCs w:val="21"/>
          <w:u w:val="single"/>
        </w:rPr>
        <w:t>40</w:t>
      </w:r>
      <w:r w:rsidR="00AD55B8" w:rsidRPr="004056ED">
        <w:rPr>
          <w:rFonts w:ascii="Arial" w:hAnsi="Arial" w:cs="Arial"/>
          <w:b/>
          <w:i w:val="0"/>
          <w:sz w:val="21"/>
          <w:szCs w:val="21"/>
          <w:u w:val="single"/>
        </w:rPr>
        <w:t>3</w:t>
      </w:r>
      <w:r w:rsidR="009C1B4E" w:rsidRPr="004056ED">
        <w:rPr>
          <w:rFonts w:ascii="Arial" w:hAnsi="Arial" w:cs="Arial"/>
          <w:b/>
          <w:i w:val="0"/>
          <w:sz w:val="21"/>
          <w:szCs w:val="21"/>
        </w:rPr>
        <w:t xml:space="preserve"> </w:t>
      </w:r>
      <w:r w:rsidR="009C1B4E">
        <w:rPr>
          <w:rFonts w:ascii="Arial" w:hAnsi="Arial" w:cs="Arial"/>
          <w:i w:val="0"/>
          <w:sz w:val="21"/>
          <w:szCs w:val="21"/>
        </w:rPr>
        <w:t xml:space="preserve">                                                          </w:t>
      </w:r>
      <w:r w:rsidR="009C1B4E">
        <w:rPr>
          <w:rFonts w:ascii="Arial" w:hAnsi="Arial" w:cs="Arial"/>
          <w:i w:val="0"/>
          <w:sz w:val="21"/>
          <w:szCs w:val="21"/>
        </w:rPr>
        <w:tab/>
      </w:r>
      <w:r w:rsidR="001526A3">
        <w:rPr>
          <w:rFonts w:ascii="Arial" w:hAnsi="Arial" w:cs="Arial"/>
          <w:sz w:val="21"/>
          <w:szCs w:val="21"/>
        </w:rPr>
        <w:t>Remind</w:t>
      </w:r>
      <w:r w:rsidR="003235B9">
        <w:rPr>
          <w:rFonts w:ascii="Arial" w:hAnsi="Arial" w:cs="Arial"/>
          <w:sz w:val="21"/>
          <w:szCs w:val="21"/>
        </w:rPr>
        <w:t xml:space="preserve"> # </w:t>
      </w:r>
      <w:r w:rsidR="00E90666" w:rsidRPr="00E90666">
        <w:rPr>
          <w:rFonts w:ascii="Arial" w:hAnsi="Arial" w:cs="Arial"/>
          <w:sz w:val="21"/>
          <w:szCs w:val="21"/>
          <w:u w:val="single"/>
        </w:rPr>
        <w:t>678-379-5974</w:t>
      </w:r>
      <w:r w:rsidR="009C1B4E">
        <w:rPr>
          <w:rFonts w:ascii="Arial" w:hAnsi="Arial" w:cs="Arial"/>
          <w:sz w:val="21"/>
          <w:szCs w:val="21"/>
        </w:rPr>
        <w:t xml:space="preserve"> </w:t>
      </w:r>
      <w:r w:rsidR="00F73247">
        <w:rPr>
          <w:rFonts w:ascii="Arial" w:hAnsi="Arial" w:cs="Arial"/>
          <w:sz w:val="21"/>
          <w:szCs w:val="21"/>
        </w:rPr>
        <w:t>or</w:t>
      </w:r>
      <w:r w:rsidR="009C1B4E">
        <w:rPr>
          <w:rFonts w:ascii="Arial" w:hAnsi="Arial" w:cs="Arial"/>
          <w:sz w:val="21"/>
          <w:szCs w:val="21"/>
        </w:rPr>
        <w:t xml:space="preserve"> </w:t>
      </w:r>
      <w:r w:rsidR="00B94F5D" w:rsidRPr="00DE1BFD">
        <w:rPr>
          <w:rFonts w:ascii="Arial" w:hAnsi="Arial" w:cs="Arial"/>
          <w:sz w:val="21"/>
          <w:szCs w:val="21"/>
          <w:u w:val="single"/>
        </w:rPr>
        <w:t>81010</w:t>
      </w:r>
      <w:r w:rsidR="009C1B4E">
        <w:rPr>
          <w:rFonts w:ascii="Arial" w:hAnsi="Arial" w:cs="Arial"/>
          <w:sz w:val="21"/>
          <w:szCs w:val="21"/>
        </w:rPr>
        <w:t xml:space="preserve">         </w:t>
      </w:r>
    </w:p>
    <w:p w14:paraId="386F7420" w14:textId="5032C8BE" w:rsidR="00817E4C" w:rsidRDefault="00C97648" w:rsidP="0015068F">
      <w:pPr>
        <w:spacing w:line="276" w:lineRule="auto"/>
        <w:rPr>
          <w:rFonts w:ascii="Arial" w:hAnsi="Arial" w:cs="Arial"/>
          <w:sz w:val="21"/>
          <w:szCs w:val="21"/>
        </w:rPr>
      </w:pPr>
      <w:r w:rsidRPr="00C97648">
        <w:rPr>
          <w:rFonts w:ascii="Arial" w:hAnsi="Arial" w:cs="Arial"/>
          <w:noProof/>
          <w:sz w:val="21"/>
          <w:szCs w:val="21"/>
        </w:rPr>
        <mc:AlternateContent>
          <mc:Choice Requires="wps">
            <w:drawing>
              <wp:anchor distT="45720" distB="45720" distL="114300" distR="114300" simplePos="0" relativeHeight="251662335" behindDoc="0" locked="0" layoutInCell="1" allowOverlap="1" wp14:anchorId="0C251411" wp14:editId="359A9DF5">
                <wp:simplePos x="0" y="0"/>
                <wp:positionH relativeFrom="page">
                  <wp:posOffset>5715000</wp:posOffset>
                </wp:positionH>
                <wp:positionV relativeFrom="paragraph">
                  <wp:posOffset>113665</wp:posOffset>
                </wp:positionV>
                <wp:extent cx="1695450" cy="12509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250950"/>
                        </a:xfrm>
                        <a:prstGeom prst="rect">
                          <a:avLst/>
                        </a:prstGeom>
                        <a:solidFill>
                          <a:srgbClr val="FFFFFF"/>
                        </a:solidFill>
                        <a:ln w="9525">
                          <a:noFill/>
                          <a:miter lim="800000"/>
                          <a:headEnd/>
                          <a:tailEnd/>
                        </a:ln>
                      </wps:spPr>
                      <wps:txbx>
                        <w:txbxContent>
                          <w:p w14:paraId="0CBEF670" w14:textId="0ACEE483" w:rsidR="00C97648" w:rsidRDefault="00C97648">
                            <w:r>
                              <w:rPr>
                                <w:i w:val="0"/>
                                <w:noProof/>
                              </w:rPr>
                              <w:drawing>
                                <wp:inline distT="0" distB="0" distL="0" distR="0" wp14:anchorId="2009E5D8" wp14:editId="73242927">
                                  <wp:extent cx="1535430" cy="923925"/>
                                  <wp:effectExtent l="0" t="0" r="7620" b="9525"/>
                                  <wp:docPr id="6" name="Picture 6" descr="C:\Users\rd114794\AppData\Local\Microsoft\Windows\INetCache\Content.MSO\3E4483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114794\AppData\Local\Microsoft\Windows\INetCache\Content.MSO\3E448336.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5430" cy="9239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51411" id="Text Box 2" o:spid="_x0000_s1028" type="#_x0000_t202" style="position:absolute;margin-left:450pt;margin-top:8.95pt;width:133.5pt;height:98.5pt;z-index:251662335;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zXAIgIAACUEAAAOAAAAZHJzL2Uyb0RvYy54bWysU81u2zAMvg/YOwi6L/5B0jZGnKJLl2FA&#10;1w1o9wCyLMfCJFGTlNjZ04+S0zTbbsN0EEiR/Eh+pFa3o1bkIJyXYGpazHJKhOHQSrOr6bfn7bsb&#10;SnxgpmUKjKjpUXh6u377ZjXYSpTQg2qFIwhifDXYmvYh2CrLPO+FZn4GVhg0duA0C6i6XdY6NiC6&#10;VlmZ51fZAK61DrjwHl/vJyNdJ/yuEzx86TovAlE1xdpCul26m3hn6xWrdo7ZXvJTGewfqtBMGkx6&#10;hrpngZG9k39BackdeOjCjIPOoOskF6kH7KbI/+jmqWdWpF6QHG/PNPn/B8sfD18dkW1Ny+KaEsM0&#10;DulZjIG8h5GUkZ/B+grdniw6hhGfcc6pV28fgH/3xMCmZ2Yn7pyDoResxfqKGJldhE44PoI0w2do&#10;MQ3bB0hAY+d0JA/pIIiOczqeZxNL4THl1XIxX6CJo60oF/kSlZiDVS/h1vnwUYAmUaipw+EneHZ4&#10;8GFyfXGJ2Two2W6lUklxu2ajHDkwXJRtOif039yUIUNNl4tykZANxHiEZpWWARdZSV3TmzyeGM6q&#10;SMcH0yY5MKkmGYtW5sRPpGQiJ4zNOI0ixkbuGmiPSJiDaW/xn6HQg/tJyYA7W1P/Y8+coER9Mkj6&#10;spjP45InZb64LlFxl5bm0sIMR6iaBkomcRPSx4hlG7jD4XQy0fZayalk3MVE/OnfxGW/1JPX6+9e&#10;/wIAAP//AwBQSwMEFAAGAAgAAAAhAIxntfXeAAAACwEAAA8AAABkcnMvZG93bnJldi54bWxMj8FO&#10;wzAQRO9I/IO1SFwQtVOVhIQ4FSCBuLb0Azaxm0TE6yh2m/Tv2Z7guDOj2TfldnGDONsp9J40JCsF&#10;wlLjTU+thsP3x+MziBCRDA6erIaLDbCtbm9KLIyfaWfP+9gKLqFQoIYuxrGQMjSddRhWfrTE3tFP&#10;DiOfUyvNhDOXu0GulUqlw574Q4ejfe9s87M/OQ3Hr/nhKZ/rz3jIdpv0Dfus9het7++W1xcQ0S7x&#10;LwxXfEaHiplqfyITxKAhV4q3RDayHMQ1kKQZK7WGdbLJQVal/L+h+gUAAP//AwBQSwECLQAUAAYA&#10;CAAAACEAtoM4kv4AAADhAQAAEwAAAAAAAAAAAAAAAAAAAAAAW0NvbnRlbnRfVHlwZXNdLnhtbFBL&#10;AQItABQABgAIAAAAIQA4/SH/1gAAAJQBAAALAAAAAAAAAAAAAAAAAC8BAABfcmVscy8ucmVsc1BL&#10;AQItABQABgAIAAAAIQB7lzXAIgIAACUEAAAOAAAAAAAAAAAAAAAAAC4CAABkcnMvZTJvRG9jLnht&#10;bFBLAQItABQABgAIAAAAIQCMZ7X13gAAAAsBAAAPAAAAAAAAAAAAAAAAAHwEAABkcnMvZG93bnJl&#10;di54bWxQSwUGAAAAAAQABADzAAAAhwUAAAAA&#10;" stroked="f">
                <v:textbox>
                  <w:txbxContent>
                    <w:p w14:paraId="0CBEF670" w14:textId="0ACEE483" w:rsidR="00C97648" w:rsidRDefault="00C97648">
                      <w:r>
                        <w:rPr>
                          <w:i w:val="0"/>
                          <w:noProof/>
                        </w:rPr>
                        <w:drawing>
                          <wp:inline distT="0" distB="0" distL="0" distR="0" wp14:anchorId="2009E5D8" wp14:editId="73242927">
                            <wp:extent cx="1535430" cy="923925"/>
                            <wp:effectExtent l="0" t="0" r="7620" b="9525"/>
                            <wp:docPr id="6" name="Picture 6" descr="C:\Users\rd114794\AppData\Local\Microsoft\Windows\INetCache\Content.MSO\3E4483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114794\AppData\Local\Microsoft\Windows\INetCache\Content.MSO\3E448336.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5430" cy="923925"/>
                                    </a:xfrm>
                                    <a:prstGeom prst="rect">
                                      <a:avLst/>
                                    </a:prstGeom>
                                    <a:noFill/>
                                    <a:ln>
                                      <a:noFill/>
                                    </a:ln>
                                  </pic:spPr>
                                </pic:pic>
                              </a:graphicData>
                            </a:graphic>
                          </wp:inline>
                        </w:drawing>
                      </w:r>
                    </w:p>
                  </w:txbxContent>
                </v:textbox>
                <w10:wrap type="square" anchorx="page"/>
              </v:shape>
            </w:pict>
          </mc:Fallback>
        </mc:AlternateContent>
      </w:r>
      <w:r w:rsidR="00552018">
        <w:rPr>
          <w:rFonts w:ascii="Arial" w:hAnsi="Arial" w:cs="Arial"/>
          <w:sz w:val="21"/>
          <w:szCs w:val="21"/>
        </w:rPr>
        <w:t xml:space="preserve">Planning: </w:t>
      </w:r>
      <w:r w:rsidR="00E95ABC">
        <w:rPr>
          <w:rFonts w:ascii="Arial" w:hAnsi="Arial" w:cs="Arial"/>
          <w:b/>
          <w:i w:val="0"/>
          <w:sz w:val="21"/>
          <w:szCs w:val="21"/>
          <w:u w:val="single"/>
        </w:rPr>
        <w:t>4</w:t>
      </w:r>
      <w:r w:rsidR="00E95ABC" w:rsidRPr="00E95ABC">
        <w:rPr>
          <w:rFonts w:ascii="Arial" w:hAnsi="Arial" w:cs="Arial"/>
          <w:b/>
          <w:i w:val="0"/>
          <w:sz w:val="21"/>
          <w:szCs w:val="21"/>
          <w:u w:val="single"/>
          <w:vertAlign w:val="superscript"/>
        </w:rPr>
        <w:t>th</w:t>
      </w:r>
      <w:r w:rsidR="00E95ABC">
        <w:rPr>
          <w:rFonts w:ascii="Arial" w:hAnsi="Arial" w:cs="Arial"/>
          <w:b/>
          <w:i w:val="0"/>
          <w:sz w:val="21"/>
          <w:szCs w:val="21"/>
          <w:u w:val="single"/>
        </w:rPr>
        <w:t xml:space="preserve"> </w:t>
      </w:r>
      <w:r w:rsidR="00552018" w:rsidRPr="004056ED">
        <w:rPr>
          <w:rFonts w:ascii="Arial" w:hAnsi="Arial" w:cs="Arial"/>
          <w:b/>
          <w:i w:val="0"/>
          <w:sz w:val="21"/>
          <w:szCs w:val="21"/>
          <w:u w:val="single"/>
        </w:rPr>
        <w:t>Block</w:t>
      </w:r>
      <w:r w:rsidR="00F73247">
        <w:rPr>
          <w:rFonts w:ascii="Arial" w:hAnsi="Arial" w:cs="Arial"/>
          <w:sz w:val="21"/>
          <w:szCs w:val="21"/>
        </w:rPr>
        <w:tab/>
      </w:r>
      <w:r w:rsidR="00F73247">
        <w:rPr>
          <w:rFonts w:ascii="Arial" w:hAnsi="Arial" w:cs="Arial"/>
          <w:sz w:val="21"/>
          <w:szCs w:val="21"/>
        </w:rPr>
        <w:tab/>
      </w:r>
      <w:r w:rsidR="00F73247">
        <w:rPr>
          <w:rFonts w:ascii="Arial" w:hAnsi="Arial" w:cs="Arial"/>
          <w:sz w:val="21"/>
          <w:szCs w:val="21"/>
        </w:rPr>
        <w:tab/>
      </w:r>
      <w:r w:rsidR="00F73247">
        <w:rPr>
          <w:rFonts w:ascii="Arial" w:hAnsi="Arial" w:cs="Arial"/>
          <w:sz w:val="21"/>
          <w:szCs w:val="21"/>
        </w:rPr>
        <w:tab/>
      </w:r>
      <w:r w:rsidR="00F73247">
        <w:rPr>
          <w:rFonts w:ascii="Arial" w:hAnsi="Arial" w:cs="Arial"/>
          <w:sz w:val="21"/>
          <w:szCs w:val="21"/>
        </w:rPr>
        <w:tab/>
      </w:r>
      <w:r w:rsidR="00F73247">
        <w:rPr>
          <w:rFonts w:ascii="Arial" w:hAnsi="Arial" w:cs="Arial"/>
          <w:sz w:val="21"/>
          <w:szCs w:val="21"/>
        </w:rPr>
        <w:tab/>
      </w:r>
      <w:r w:rsidR="00817E4C">
        <w:rPr>
          <w:rFonts w:ascii="Arial" w:hAnsi="Arial" w:cs="Arial"/>
          <w:sz w:val="21"/>
          <w:szCs w:val="21"/>
        </w:rPr>
        <w:t>1</w:t>
      </w:r>
      <w:r w:rsidR="00817E4C" w:rsidRPr="00817E4C">
        <w:rPr>
          <w:rFonts w:ascii="Arial" w:hAnsi="Arial" w:cs="Arial"/>
          <w:sz w:val="21"/>
          <w:szCs w:val="21"/>
          <w:vertAlign w:val="superscript"/>
        </w:rPr>
        <w:t>st</w:t>
      </w:r>
      <w:r w:rsidR="00817E4C">
        <w:rPr>
          <w:rFonts w:ascii="Arial" w:hAnsi="Arial" w:cs="Arial"/>
          <w:sz w:val="21"/>
          <w:szCs w:val="21"/>
        </w:rPr>
        <w:t xml:space="preserve"> period </w:t>
      </w:r>
      <w:proofErr w:type="gramStart"/>
      <w:r w:rsidR="00817E4C">
        <w:rPr>
          <w:rFonts w:ascii="Arial" w:hAnsi="Arial" w:cs="Arial"/>
          <w:sz w:val="21"/>
          <w:szCs w:val="21"/>
        </w:rPr>
        <w:t xml:space="preserve">- </w:t>
      </w:r>
      <w:r w:rsidR="000D5790">
        <w:rPr>
          <w:rFonts w:ascii="Arial" w:hAnsi="Arial" w:cs="Arial"/>
          <w:sz w:val="21"/>
          <w:szCs w:val="21"/>
        </w:rPr>
        <w:t xml:space="preserve"> </w:t>
      </w:r>
      <w:r w:rsidR="00817E4C">
        <w:rPr>
          <w:rFonts w:ascii="Arial" w:hAnsi="Arial" w:cs="Arial"/>
          <w:sz w:val="21"/>
          <w:szCs w:val="21"/>
        </w:rPr>
        <w:t>@</w:t>
      </w:r>
      <w:proofErr w:type="gramEnd"/>
      <w:r w:rsidR="00817E4C">
        <w:rPr>
          <w:rFonts w:ascii="Arial" w:hAnsi="Arial" w:cs="Arial"/>
          <w:sz w:val="21"/>
          <w:szCs w:val="21"/>
        </w:rPr>
        <w:t>s820</w:t>
      </w:r>
      <w:r>
        <w:rPr>
          <w:rFonts w:ascii="Arial" w:hAnsi="Arial" w:cs="Arial"/>
          <w:sz w:val="21"/>
          <w:szCs w:val="21"/>
        </w:rPr>
        <w:t xml:space="preserve"> </w:t>
      </w:r>
    </w:p>
    <w:p w14:paraId="4576AE68" w14:textId="01F918FC" w:rsidR="0087449C" w:rsidRDefault="0034712E" w:rsidP="00817E4C">
      <w:pPr>
        <w:spacing w:line="276" w:lineRule="auto"/>
        <w:ind w:left="5040" w:firstLine="720"/>
        <w:rPr>
          <w:rFonts w:ascii="Arial" w:hAnsi="Arial" w:cs="Arial"/>
          <w:sz w:val="21"/>
          <w:szCs w:val="21"/>
        </w:rPr>
      </w:pPr>
      <w:r>
        <w:rPr>
          <w:rFonts w:ascii="Arial" w:hAnsi="Arial" w:cs="Arial"/>
          <w:sz w:val="21"/>
          <w:szCs w:val="21"/>
        </w:rPr>
        <w:t>2</w:t>
      </w:r>
      <w:r w:rsidRPr="0034712E">
        <w:rPr>
          <w:rFonts w:ascii="Arial" w:hAnsi="Arial" w:cs="Arial"/>
          <w:sz w:val="21"/>
          <w:szCs w:val="21"/>
          <w:vertAlign w:val="superscript"/>
        </w:rPr>
        <w:t>nd</w:t>
      </w:r>
      <w:r>
        <w:rPr>
          <w:rFonts w:ascii="Arial" w:hAnsi="Arial" w:cs="Arial"/>
          <w:sz w:val="21"/>
          <w:szCs w:val="21"/>
        </w:rPr>
        <w:t xml:space="preserve"> </w:t>
      </w:r>
      <w:r w:rsidR="0087449C">
        <w:rPr>
          <w:rFonts w:ascii="Arial" w:hAnsi="Arial" w:cs="Arial"/>
          <w:sz w:val="21"/>
          <w:szCs w:val="21"/>
        </w:rPr>
        <w:t>period - @s1</w:t>
      </w:r>
      <w:r>
        <w:rPr>
          <w:rFonts w:ascii="Arial" w:hAnsi="Arial" w:cs="Arial"/>
          <w:sz w:val="21"/>
          <w:szCs w:val="21"/>
        </w:rPr>
        <w:t>0</w:t>
      </w:r>
      <w:r w:rsidR="0087449C">
        <w:rPr>
          <w:rFonts w:ascii="Arial" w:hAnsi="Arial" w:cs="Arial"/>
          <w:sz w:val="21"/>
          <w:szCs w:val="21"/>
        </w:rPr>
        <w:t>00</w:t>
      </w:r>
    </w:p>
    <w:p w14:paraId="750D92BC" w14:textId="540B39FF" w:rsidR="0015068F" w:rsidRDefault="0034712E" w:rsidP="00F73247">
      <w:pPr>
        <w:spacing w:line="276" w:lineRule="auto"/>
        <w:ind w:left="5040" w:firstLine="720"/>
        <w:rPr>
          <w:rFonts w:ascii="Arial" w:hAnsi="Arial" w:cs="Arial"/>
          <w:sz w:val="21"/>
          <w:szCs w:val="21"/>
        </w:rPr>
      </w:pPr>
      <w:r>
        <w:rPr>
          <w:rFonts w:ascii="Arial" w:hAnsi="Arial" w:cs="Arial"/>
          <w:sz w:val="21"/>
          <w:szCs w:val="21"/>
        </w:rPr>
        <w:t>3</w:t>
      </w:r>
      <w:r w:rsidRPr="0034712E">
        <w:rPr>
          <w:rFonts w:ascii="Arial" w:hAnsi="Arial" w:cs="Arial"/>
          <w:sz w:val="21"/>
          <w:szCs w:val="21"/>
          <w:vertAlign w:val="superscript"/>
        </w:rPr>
        <w:t>rd</w:t>
      </w:r>
      <w:r>
        <w:rPr>
          <w:rFonts w:ascii="Arial" w:hAnsi="Arial" w:cs="Arial"/>
          <w:sz w:val="21"/>
          <w:szCs w:val="21"/>
        </w:rPr>
        <w:t xml:space="preserve"> </w:t>
      </w:r>
      <w:r w:rsidR="0087449C">
        <w:rPr>
          <w:rFonts w:ascii="Arial" w:hAnsi="Arial" w:cs="Arial"/>
          <w:sz w:val="21"/>
          <w:szCs w:val="21"/>
        </w:rPr>
        <w:t>period - @s</w:t>
      </w:r>
      <w:r w:rsidR="00AF34E3">
        <w:rPr>
          <w:rFonts w:ascii="Arial" w:hAnsi="Arial" w:cs="Arial"/>
          <w:sz w:val="21"/>
          <w:szCs w:val="21"/>
        </w:rPr>
        <w:t>pa</w:t>
      </w:r>
      <w:bookmarkStart w:id="0" w:name="_GoBack"/>
      <w:bookmarkEnd w:id="0"/>
      <w:r>
        <w:rPr>
          <w:rFonts w:ascii="Arial" w:hAnsi="Arial" w:cs="Arial"/>
          <w:sz w:val="21"/>
          <w:szCs w:val="21"/>
        </w:rPr>
        <w:t>11</w:t>
      </w:r>
      <w:r w:rsidR="0087449C">
        <w:rPr>
          <w:rFonts w:ascii="Arial" w:hAnsi="Arial" w:cs="Arial"/>
          <w:sz w:val="21"/>
          <w:szCs w:val="21"/>
        </w:rPr>
        <w:t>00</w:t>
      </w:r>
      <w:r w:rsidR="009C1B4E">
        <w:rPr>
          <w:rFonts w:ascii="Arial" w:hAnsi="Arial" w:cs="Arial"/>
          <w:sz w:val="21"/>
          <w:szCs w:val="21"/>
        </w:rPr>
        <w:t xml:space="preserve"> </w:t>
      </w:r>
    </w:p>
    <w:p w14:paraId="24C33707" w14:textId="77777777" w:rsidR="007203FC" w:rsidRPr="005A3238" w:rsidRDefault="0015068F" w:rsidP="00F73247">
      <w:pPr>
        <w:spacing w:line="276" w:lineRule="auto"/>
        <w:ind w:left="5040" w:firstLine="720"/>
        <w:rPr>
          <w:rFonts w:ascii="Arial" w:hAnsi="Arial" w:cs="Arial"/>
          <w:sz w:val="21"/>
          <w:szCs w:val="21"/>
        </w:rPr>
      </w:pPr>
      <w:r>
        <w:rPr>
          <w:rFonts w:ascii="Arial" w:hAnsi="Arial" w:cs="Arial"/>
          <w:sz w:val="21"/>
          <w:szCs w:val="21"/>
        </w:rPr>
        <w:t>4</w:t>
      </w:r>
      <w:r w:rsidRPr="0015068F">
        <w:rPr>
          <w:rFonts w:ascii="Arial" w:hAnsi="Arial" w:cs="Arial"/>
          <w:sz w:val="21"/>
          <w:szCs w:val="21"/>
          <w:vertAlign w:val="superscript"/>
        </w:rPr>
        <w:t>th</w:t>
      </w:r>
      <w:r>
        <w:rPr>
          <w:rFonts w:ascii="Arial" w:hAnsi="Arial" w:cs="Arial"/>
          <w:sz w:val="21"/>
          <w:szCs w:val="21"/>
        </w:rPr>
        <w:t xml:space="preserve"> period - @s2000</w:t>
      </w:r>
      <w:r w:rsidR="009C1B4E">
        <w:rPr>
          <w:rFonts w:ascii="Arial" w:hAnsi="Arial" w:cs="Arial"/>
          <w:sz w:val="21"/>
          <w:szCs w:val="21"/>
        </w:rPr>
        <w:t xml:space="preserve">                             </w:t>
      </w:r>
    </w:p>
    <w:p w14:paraId="7022BD6A" w14:textId="13F76AD6" w:rsidR="009C1B4E" w:rsidRDefault="007203FC" w:rsidP="007203FC">
      <w:pPr>
        <w:spacing w:line="276" w:lineRule="auto"/>
        <w:rPr>
          <w:rFonts w:ascii="Arial" w:hAnsi="Arial" w:cs="Arial"/>
          <w:sz w:val="21"/>
          <w:szCs w:val="21"/>
        </w:rPr>
      </w:pPr>
      <w:r w:rsidRPr="008962AB">
        <w:rPr>
          <w:rFonts w:ascii="Arial" w:hAnsi="Arial" w:cs="Arial"/>
          <w:sz w:val="21"/>
          <w:szCs w:val="21"/>
        </w:rPr>
        <w:t xml:space="preserve">Blog: </w:t>
      </w:r>
      <w:r w:rsidR="002028E3" w:rsidRPr="00216A2C">
        <w:rPr>
          <w:rFonts w:asciiTheme="minorHAnsi" w:hAnsiTheme="minorHAnsi" w:cstheme="minorHAnsi"/>
          <w:b/>
          <w:bCs/>
          <w:i w:val="0"/>
          <w:sz w:val="20"/>
        </w:rPr>
        <w:t xml:space="preserve">Can be accessed through </w:t>
      </w:r>
      <w:r w:rsidR="00216A2C">
        <w:rPr>
          <w:rFonts w:asciiTheme="minorHAnsi" w:hAnsiTheme="minorHAnsi" w:cstheme="minorHAnsi"/>
          <w:b/>
          <w:bCs/>
          <w:i w:val="0"/>
          <w:sz w:val="20"/>
        </w:rPr>
        <w:t xml:space="preserve">the </w:t>
      </w:r>
      <w:r w:rsidR="002028E3" w:rsidRPr="00216A2C">
        <w:rPr>
          <w:rFonts w:asciiTheme="minorHAnsi" w:hAnsiTheme="minorHAnsi" w:cstheme="minorHAnsi"/>
          <w:b/>
          <w:bCs/>
          <w:i w:val="0"/>
          <w:sz w:val="20"/>
        </w:rPr>
        <w:t xml:space="preserve">Hillgrove website under </w:t>
      </w:r>
      <w:r w:rsidR="0059799E" w:rsidRPr="00216A2C">
        <w:rPr>
          <w:rFonts w:asciiTheme="minorHAnsi" w:hAnsiTheme="minorHAnsi" w:cstheme="minorHAnsi"/>
          <w:b/>
          <w:bCs/>
          <w:i w:val="0"/>
          <w:sz w:val="20"/>
        </w:rPr>
        <w:t>F</w:t>
      </w:r>
      <w:r w:rsidR="002028E3" w:rsidRPr="00216A2C">
        <w:rPr>
          <w:rFonts w:asciiTheme="minorHAnsi" w:hAnsiTheme="minorHAnsi" w:cstheme="minorHAnsi"/>
          <w:b/>
          <w:bCs/>
          <w:i w:val="0"/>
          <w:sz w:val="20"/>
        </w:rPr>
        <w:t xml:space="preserve">oreign </w:t>
      </w:r>
      <w:r w:rsidR="0059799E" w:rsidRPr="00216A2C">
        <w:rPr>
          <w:rFonts w:asciiTheme="minorHAnsi" w:hAnsiTheme="minorHAnsi" w:cstheme="minorHAnsi"/>
          <w:b/>
          <w:bCs/>
          <w:i w:val="0"/>
          <w:sz w:val="20"/>
        </w:rPr>
        <w:t>L</w:t>
      </w:r>
      <w:r w:rsidR="002028E3" w:rsidRPr="00216A2C">
        <w:rPr>
          <w:rFonts w:asciiTheme="minorHAnsi" w:hAnsiTheme="minorHAnsi" w:cstheme="minorHAnsi"/>
          <w:b/>
          <w:bCs/>
          <w:i w:val="0"/>
          <w:sz w:val="20"/>
        </w:rPr>
        <w:t xml:space="preserve">anguage </w:t>
      </w:r>
      <w:r w:rsidR="00216A2C">
        <w:rPr>
          <w:rFonts w:asciiTheme="minorHAnsi" w:hAnsiTheme="minorHAnsi" w:cstheme="minorHAnsi"/>
          <w:b/>
          <w:bCs/>
          <w:i w:val="0"/>
          <w:sz w:val="20"/>
        </w:rPr>
        <w:t>D</w:t>
      </w:r>
      <w:r w:rsidR="002028E3" w:rsidRPr="00216A2C">
        <w:rPr>
          <w:rFonts w:asciiTheme="minorHAnsi" w:hAnsiTheme="minorHAnsi" w:cstheme="minorHAnsi"/>
          <w:b/>
          <w:bCs/>
          <w:i w:val="0"/>
          <w:sz w:val="20"/>
        </w:rPr>
        <w:t>epartment.</w:t>
      </w:r>
      <w:r w:rsidR="00EA7FF1" w:rsidRPr="00216A2C">
        <w:rPr>
          <w:b/>
          <w:bCs/>
          <w:sz w:val="20"/>
        </w:rPr>
        <w:t xml:space="preserve"> </w:t>
      </w:r>
      <w:r w:rsidRPr="008962AB">
        <w:rPr>
          <w:rFonts w:ascii="Arial" w:hAnsi="Arial" w:cs="Arial"/>
          <w:sz w:val="21"/>
          <w:szCs w:val="21"/>
        </w:rPr>
        <w:t xml:space="preserve">        </w:t>
      </w:r>
    </w:p>
    <w:p w14:paraId="7FC97C59" w14:textId="4806890C" w:rsidR="009C1B4E" w:rsidRPr="00216A2C" w:rsidRDefault="00C97648" w:rsidP="007203FC">
      <w:pPr>
        <w:spacing w:line="276" w:lineRule="auto"/>
        <w:rPr>
          <w:rFonts w:ascii="Arial" w:hAnsi="Arial" w:cs="Arial"/>
          <w:i w:val="0"/>
          <w:sz w:val="18"/>
          <w:szCs w:val="18"/>
        </w:rPr>
      </w:pPr>
      <w:r w:rsidRPr="00C97648">
        <w:rPr>
          <w:rFonts w:ascii="Arial" w:hAnsi="Arial" w:cs="Arial"/>
          <w:b/>
          <w:noProof/>
          <w:sz w:val="56"/>
          <w:szCs w:val="56"/>
          <w:lang w:eastAsia="zh-TW"/>
        </w:rPr>
        <mc:AlternateContent>
          <mc:Choice Requires="wps">
            <w:drawing>
              <wp:anchor distT="45720" distB="45720" distL="114300" distR="114300" simplePos="0" relativeHeight="251669504" behindDoc="0" locked="0" layoutInCell="1" allowOverlap="1" wp14:anchorId="4ECC5958" wp14:editId="3ED6AB5F">
                <wp:simplePos x="0" y="0"/>
                <wp:positionH relativeFrom="column">
                  <wp:posOffset>5428615</wp:posOffset>
                </wp:positionH>
                <wp:positionV relativeFrom="paragraph">
                  <wp:posOffset>3175</wp:posOffset>
                </wp:positionV>
                <wp:extent cx="402590" cy="21717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217170"/>
                        </a:xfrm>
                        <a:prstGeom prst="rect">
                          <a:avLst/>
                        </a:prstGeom>
                        <a:solidFill>
                          <a:srgbClr val="FFFFFF"/>
                        </a:solidFill>
                        <a:ln w="9525">
                          <a:noFill/>
                          <a:miter lim="800000"/>
                          <a:headEnd/>
                          <a:tailEnd/>
                        </a:ln>
                      </wps:spPr>
                      <wps:txbx>
                        <w:txbxContent>
                          <w:p w14:paraId="66DB8072" w14:textId="19A8CAE8" w:rsidR="00C97648" w:rsidRPr="00C97648" w:rsidRDefault="00C97648" w:rsidP="00C97648">
                            <w:pPr>
                              <w:jc w:val="both"/>
                              <w:rPr>
                                <w:rFonts w:ascii="Georgia" w:hAnsi="Georgia"/>
                                <w:b/>
                                <w:i w:val="0"/>
                                <w:sz w:val="16"/>
                                <w:szCs w:val="16"/>
                              </w:rPr>
                            </w:pPr>
                            <w:r w:rsidRPr="00C97648">
                              <w:rPr>
                                <w:rFonts w:ascii="Georgia" w:hAnsi="Georgia"/>
                                <w:b/>
                                <w:i w:val="0"/>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C5958" id="_x0000_s1029" type="#_x0000_t202" style="position:absolute;margin-left:427.45pt;margin-top:.25pt;width:31.7pt;height:17.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ygIQIAACEEAAAOAAAAZHJzL2Uyb0RvYy54bWysU9uO2yAQfa/Uf0C8N740aTZWnNU221SV&#10;thdptx+AMY5RgaFAYm+/vgNO0mj7VpUHxDDD4cyZmfXtqBU5CuclmJoWs5wSYTi00uxr+v1p9+aG&#10;Eh+YaZkCI2r6LDy93bx+tR5sJUroQbXCEQQxvhpsTfsQbJVlnvdCMz8DKww6O3CaBTTdPmsdGxBd&#10;q6zM83fZAK61DrjwHm/vJyfdJPyuEzx87TovAlE1RW4h7S7tTdyzzZpVe8dsL/mJBvsHFppJg59e&#10;oO5ZYOTg5F9QWnIHHrow46Az6DrJRcoBsynyF9k89syKlAuK4+1FJv//YPmX4zdHZFvTJSWGaSzR&#10;kxgDeQ8jKaM6g/UVBj1aDAsjXmOVU6bePgD/4YmBbc/MXtw5B0MvWIvsivgyu3o64fgI0gyfocVv&#10;2CFAAho7p6N0KAZBdKzS86UykQrHy3leLlbo4egqi2WxTJXLWHV+bJ0PHwVoEg81dVj4BM6ODz5E&#10;Mqw6h8S/PCjZ7qRSyXD7ZqscOTJskl1aif+LMGXIUNPVolwkZAPxfeofLQM2sZK6pjd5XFNbRTE+&#10;mDaFBCbVdEYmypzUiYJM0oSxGVMZ3p5Fb6B9RrkcTD2LM4aHHtwvSgbs15r6nwfmBCXqk0HJV8V8&#10;Hhs8GfPFskTDXXuaaw8zHKFqGiiZjtuQhiLKYeAOS9PJJFus4cTkRBn7MKl5mpnY6Nd2ivoz2Zvf&#10;AAAA//8DAFBLAwQUAAYACAAAACEAcNh7atwAAAAHAQAADwAAAGRycy9kb3ducmV2LnhtbEyOzU7D&#10;MBCE70i8g7VIXBB1SpPmhzgVIIG4tvQBNvE2iYjXUew26dtjTnAczeibr9wtZhAXmlxvWcF6FYEg&#10;bqzuuVVw/Hp/zEA4j6xxsEwKruRgV93elFhoO/OeLgffigBhV6CCzvuxkNI1HRl0KzsSh+5kJ4M+&#10;xKmVesI5wM0gn6JoKw32HB46HOmto+b7cDYKTp/zQ5LP9Yc/pvt4+4p9WturUvd3y8szCE+L/xvD&#10;r35Qhyo41fbM2olBQZbEeZgqSECEOl9nGxC1gk2cgqxK+d+/+gEAAP//AwBQSwECLQAUAAYACAAA&#10;ACEAtoM4kv4AAADhAQAAEwAAAAAAAAAAAAAAAAAAAAAAW0NvbnRlbnRfVHlwZXNdLnhtbFBLAQIt&#10;ABQABgAIAAAAIQA4/SH/1gAAAJQBAAALAAAAAAAAAAAAAAAAAC8BAABfcmVscy8ucmVsc1BLAQIt&#10;ABQABgAIAAAAIQCzlpygIQIAACEEAAAOAAAAAAAAAAAAAAAAAC4CAABkcnMvZTJvRG9jLnhtbFBL&#10;AQItABQABgAIAAAAIQBw2Htq3AAAAAcBAAAPAAAAAAAAAAAAAAAAAHsEAABkcnMvZG93bnJldi54&#10;bWxQSwUGAAAAAAQABADzAAAAhAUAAAAA&#10;" stroked="f">
                <v:textbox>
                  <w:txbxContent>
                    <w:p w14:paraId="66DB8072" w14:textId="19A8CAE8" w:rsidR="00C97648" w:rsidRPr="00C97648" w:rsidRDefault="00C97648" w:rsidP="00C97648">
                      <w:pPr>
                        <w:jc w:val="both"/>
                        <w:rPr>
                          <w:rFonts w:ascii="Georgia" w:hAnsi="Georgia"/>
                          <w:b/>
                          <w:i w:val="0"/>
                          <w:sz w:val="16"/>
                          <w:szCs w:val="16"/>
                        </w:rPr>
                      </w:pPr>
                      <w:r w:rsidRPr="00C97648">
                        <w:rPr>
                          <w:rFonts w:ascii="Georgia" w:hAnsi="Georgia"/>
                          <w:b/>
                          <w:i w:val="0"/>
                          <w:sz w:val="16"/>
                          <w:szCs w:val="16"/>
                        </w:rPr>
                        <w:t>@</w:t>
                      </w:r>
                    </w:p>
                  </w:txbxContent>
                </v:textbox>
                <w10:wrap type="square"/>
              </v:shape>
            </w:pict>
          </mc:Fallback>
        </mc:AlternateContent>
      </w:r>
      <w:r w:rsidR="00216A2C">
        <w:rPr>
          <w:rFonts w:ascii="Arial" w:hAnsi="Arial" w:cs="Arial"/>
          <w:sz w:val="21"/>
          <w:szCs w:val="21"/>
        </w:rPr>
        <w:t xml:space="preserve">Text alerts: </w:t>
      </w:r>
      <w:r w:rsidR="00216A2C" w:rsidRPr="00216A2C">
        <w:rPr>
          <w:rFonts w:asciiTheme="minorHAnsi" w:hAnsiTheme="minorHAnsi" w:cstheme="minorHAnsi"/>
          <w:b/>
          <w:bCs/>
          <w:i w:val="0"/>
          <w:sz w:val="20"/>
        </w:rPr>
        <w:t xml:space="preserve">Parents &amp; students are encouraged to sign up using the code </w:t>
      </w:r>
      <w:r w:rsidR="00ED15AE">
        <w:rPr>
          <w:rFonts w:asciiTheme="minorHAnsi" w:hAnsiTheme="minorHAnsi" w:cstheme="minorHAnsi"/>
          <w:b/>
          <w:bCs/>
          <w:i w:val="0"/>
          <w:sz w:val="20"/>
        </w:rPr>
        <w:t>for</w:t>
      </w:r>
      <w:r w:rsidR="00216A2C" w:rsidRPr="00216A2C">
        <w:rPr>
          <w:rFonts w:asciiTheme="minorHAnsi" w:hAnsiTheme="minorHAnsi" w:cstheme="minorHAnsi"/>
          <w:b/>
          <w:bCs/>
          <w:i w:val="0"/>
          <w:sz w:val="20"/>
        </w:rPr>
        <w:t xml:space="preserve"> your class period.</w:t>
      </w:r>
      <w:r w:rsidR="00216A2C" w:rsidRPr="00216A2C">
        <w:rPr>
          <w:rFonts w:asciiTheme="minorHAnsi" w:hAnsiTheme="minorHAnsi" w:cstheme="minorHAnsi"/>
          <w:b/>
          <w:bCs/>
          <w:i w:val="0"/>
          <w:sz w:val="18"/>
          <w:szCs w:val="18"/>
        </w:rPr>
        <w:t xml:space="preserve"> </w:t>
      </w:r>
    </w:p>
    <w:p w14:paraId="60B643D8" w14:textId="77777777" w:rsidR="004056ED" w:rsidRDefault="004056ED" w:rsidP="007203FC">
      <w:pPr>
        <w:rPr>
          <w:rFonts w:ascii="Tahoma" w:hAnsi="Tahoma" w:cs="Tahoma"/>
          <w:b/>
          <w:i w:val="0"/>
          <w:sz w:val="24"/>
          <w:szCs w:val="24"/>
          <w:u w:val="single"/>
        </w:rPr>
      </w:pPr>
    </w:p>
    <w:p w14:paraId="6FB45173" w14:textId="11ED893A" w:rsidR="007203FC" w:rsidRPr="009C11A3" w:rsidRDefault="007203FC" w:rsidP="007203FC">
      <w:pPr>
        <w:rPr>
          <w:rFonts w:ascii="Tahoma" w:hAnsi="Tahoma" w:cs="Tahoma"/>
          <w:b/>
          <w:i w:val="0"/>
          <w:sz w:val="12"/>
          <w:szCs w:val="12"/>
          <w:u w:val="single"/>
        </w:rPr>
      </w:pPr>
      <w:r w:rsidRPr="009C11A3">
        <w:rPr>
          <w:rFonts w:ascii="Tahoma" w:hAnsi="Tahoma" w:cs="Tahoma"/>
          <w:b/>
          <w:i w:val="0"/>
          <w:sz w:val="24"/>
          <w:szCs w:val="24"/>
          <w:u w:val="single"/>
        </w:rPr>
        <w:t>What do I need for Spanish class?</w:t>
      </w:r>
      <w:r w:rsidRPr="009C11A3">
        <w:rPr>
          <w:rFonts w:ascii="Tahoma" w:hAnsi="Tahoma" w:cs="Tahoma"/>
          <w:b/>
          <w:i w:val="0"/>
          <w:sz w:val="24"/>
          <w:szCs w:val="24"/>
          <w:u w:val="single"/>
        </w:rPr>
        <w:br/>
      </w:r>
    </w:p>
    <w:p w14:paraId="73A59100" w14:textId="77777777" w:rsidR="007203FC" w:rsidRPr="00133E39" w:rsidRDefault="007203FC" w:rsidP="007203FC">
      <w:pPr>
        <w:rPr>
          <w:rFonts w:ascii="Georgia" w:hAnsi="Georgia"/>
          <w:b/>
          <w:i w:val="0"/>
          <w:sz w:val="20"/>
        </w:rPr>
      </w:pPr>
      <w:r w:rsidRPr="00133E39">
        <w:rPr>
          <w:rFonts w:ascii="Georgia" w:hAnsi="Georgia"/>
          <w:b/>
          <w:i w:val="0"/>
          <w:sz w:val="20"/>
        </w:rPr>
        <w:t>Participation</w:t>
      </w:r>
    </w:p>
    <w:p w14:paraId="31B8A051" w14:textId="57C37FBC" w:rsidR="007203FC" w:rsidRPr="00EA30F8" w:rsidRDefault="007203FC" w:rsidP="007203FC">
      <w:pPr>
        <w:rPr>
          <w:rFonts w:ascii="Georgia" w:hAnsi="Georgia"/>
          <w:i w:val="0"/>
          <w:sz w:val="19"/>
          <w:szCs w:val="19"/>
        </w:rPr>
      </w:pPr>
      <w:r w:rsidRPr="00EA30F8">
        <w:rPr>
          <w:rFonts w:ascii="Georgia" w:hAnsi="Georgia"/>
          <w:i w:val="0"/>
          <w:sz w:val="19"/>
          <w:szCs w:val="19"/>
        </w:rPr>
        <w:t xml:space="preserve">The most important thing you need this year is not something you will go out and purchase.  It’s participation in class – </w:t>
      </w:r>
      <w:r w:rsidRPr="00EA30F8">
        <w:rPr>
          <w:rFonts w:ascii="Georgia" w:hAnsi="Georgia"/>
          <w:sz w:val="19"/>
          <w:szCs w:val="19"/>
          <w:u w:val="single"/>
        </w:rPr>
        <w:t>every day th</w:t>
      </w:r>
      <w:r w:rsidR="002746FA">
        <w:rPr>
          <w:rFonts w:ascii="Georgia" w:hAnsi="Georgia"/>
          <w:sz w:val="19"/>
          <w:szCs w:val="19"/>
          <w:u w:val="single"/>
        </w:rPr>
        <w:t>e</w:t>
      </w:r>
      <w:r w:rsidRPr="00EA30F8">
        <w:rPr>
          <w:rFonts w:ascii="Georgia" w:hAnsi="Georgia"/>
          <w:sz w:val="19"/>
          <w:szCs w:val="19"/>
          <w:u w:val="single"/>
        </w:rPr>
        <w:t xml:space="preserve"> class meets</w:t>
      </w:r>
      <w:r w:rsidRPr="00EA30F8">
        <w:rPr>
          <w:rFonts w:ascii="Georgia" w:hAnsi="Georgia"/>
          <w:i w:val="0"/>
          <w:sz w:val="19"/>
          <w:szCs w:val="19"/>
        </w:rPr>
        <w:t xml:space="preserve">.  You need to be in class!!!  If you miss class, you miss HUGE amounts of input in the language and practice. </w:t>
      </w:r>
      <w:r>
        <w:rPr>
          <w:rFonts w:ascii="Georgia" w:hAnsi="Georgia"/>
          <w:i w:val="0"/>
          <w:sz w:val="19"/>
          <w:szCs w:val="19"/>
        </w:rPr>
        <w:t>There may be incentives for good participation as well, so get involved</w:t>
      </w:r>
      <w:r w:rsidR="005A3238">
        <w:rPr>
          <w:rFonts w:ascii="Georgia" w:hAnsi="Georgia"/>
          <w:i w:val="0"/>
          <w:sz w:val="19"/>
          <w:szCs w:val="19"/>
        </w:rPr>
        <w:t xml:space="preserve"> </w:t>
      </w:r>
      <w:r w:rsidRPr="00015DF2">
        <w:rPr>
          <w:rFonts w:ascii="Georgia" w:hAnsi="Georgia"/>
          <w:i w:val="0"/>
          <w:sz w:val="19"/>
          <w:szCs w:val="19"/>
        </w:rPr>
        <w:sym w:font="Wingdings" w:char="F04A"/>
      </w:r>
    </w:p>
    <w:p w14:paraId="12EB0BE2" w14:textId="77777777" w:rsidR="007203FC" w:rsidRPr="00133E39" w:rsidRDefault="007203FC" w:rsidP="007203FC">
      <w:pPr>
        <w:rPr>
          <w:rFonts w:ascii="Georgia" w:hAnsi="Georgia"/>
          <w:i w:val="0"/>
          <w:sz w:val="20"/>
        </w:rPr>
      </w:pPr>
    </w:p>
    <w:p w14:paraId="5E33A961" w14:textId="77777777" w:rsidR="007203FC" w:rsidRPr="00133E39" w:rsidRDefault="007203FC" w:rsidP="007203FC">
      <w:pPr>
        <w:rPr>
          <w:rFonts w:ascii="Georgia" w:hAnsi="Georgia"/>
          <w:b/>
          <w:i w:val="0"/>
          <w:sz w:val="20"/>
        </w:rPr>
      </w:pPr>
      <w:r>
        <w:rPr>
          <w:rFonts w:ascii="Georgia" w:hAnsi="Georgia"/>
          <w:b/>
          <w:i w:val="0"/>
          <w:sz w:val="20"/>
        </w:rPr>
        <w:t>Supplies</w:t>
      </w:r>
    </w:p>
    <w:p w14:paraId="7EF5C4A1" w14:textId="77777777" w:rsidR="007203FC" w:rsidRPr="00015DF2" w:rsidRDefault="007203FC" w:rsidP="007203FC">
      <w:pPr>
        <w:pStyle w:val="ListParagraph"/>
        <w:numPr>
          <w:ilvl w:val="0"/>
          <w:numId w:val="3"/>
        </w:numPr>
        <w:jc w:val="both"/>
        <w:rPr>
          <w:rFonts w:ascii="Georgia" w:hAnsi="Georgia"/>
          <w:i w:val="0"/>
          <w:sz w:val="19"/>
          <w:szCs w:val="19"/>
        </w:rPr>
      </w:pPr>
      <w:r w:rsidRPr="00015DF2">
        <w:rPr>
          <w:rFonts w:ascii="Georgia" w:hAnsi="Georgia"/>
          <w:i w:val="0"/>
          <w:sz w:val="19"/>
          <w:szCs w:val="19"/>
        </w:rPr>
        <w:t>Pens/Pencils</w:t>
      </w:r>
    </w:p>
    <w:p w14:paraId="35853EE3" w14:textId="77777777" w:rsidR="007203FC" w:rsidRDefault="007203FC" w:rsidP="007203FC">
      <w:pPr>
        <w:pStyle w:val="ListParagraph"/>
        <w:numPr>
          <w:ilvl w:val="0"/>
          <w:numId w:val="3"/>
        </w:numPr>
        <w:jc w:val="both"/>
        <w:rPr>
          <w:rFonts w:ascii="Georgia" w:hAnsi="Georgia"/>
          <w:i w:val="0"/>
          <w:sz w:val="19"/>
          <w:szCs w:val="19"/>
        </w:rPr>
      </w:pPr>
      <w:r w:rsidRPr="00015DF2">
        <w:rPr>
          <w:rFonts w:ascii="Georgia" w:hAnsi="Georgia"/>
          <w:i w:val="0"/>
          <w:sz w:val="19"/>
          <w:szCs w:val="19"/>
        </w:rPr>
        <w:t xml:space="preserve">1 Dry-erase marker </w:t>
      </w:r>
    </w:p>
    <w:p w14:paraId="53CA619B" w14:textId="77777777" w:rsidR="00D60739" w:rsidRPr="00015DF2" w:rsidRDefault="001F07FC" w:rsidP="007203FC">
      <w:pPr>
        <w:pStyle w:val="ListParagraph"/>
        <w:numPr>
          <w:ilvl w:val="0"/>
          <w:numId w:val="3"/>
        </w:numPr>
        <w:jc w:val="both"/>
        <w:rPr>
          <w:rFonts w:ascii="Georgia" w:hAnsi="Georgia"/>
          <w:i w:val="0"/>
          <w:sz w:val="19"/>
          <w:szCs w:val="19"/>
        </w:rPr>
      </w:pPr>
      <w:r w:rsidRPr="0001184F">
        <w:rPr>
          <w:noProof/>
        </w:rPr>
        <w:drawing>
          <wp:anchor distT="0" distB="0" distL="114300" distR="114300" simplePos="0" relativeHeight="251667456" behindDoc="0" locked="0" layoutInCell="1" allowOverlap="1" wp14:anchorId="1B762798" wp14:editId="1ED9B821">
            <wp:simplePos x="0" y="0"/>
            <wp:positionH relativeFrom="column">
              <wp:posOffset>4324774</wp:posOffset>
            </wp:positionH>
            <wp:positionV relativeFrom="paragraph">
              <wp:posOffset>50458</wp:posOffset>
            </wp:positionV>
            <wp:extent cx="282135" cy="267286"/>
            <wp:effectExtent l="0" t="0" r="3810" b="0"/>
            <wp:wrapNone/>
            <wp:docPr id="4" name="Picture 4" descr="http://www.expatica.com/media/upload/505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xpatica.com/media/upload/50534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135" cy="267286"/>
                    </a:xfrm>
                    <a:prstGeom prst="rect">
                      <a:avLst/>
                    </a:prstGeom>
                    <a:noFill/>
                    <a:ln>
                      <a:noFill/>
                    </a:ln>
                  </pic:spPr>
                </pic:pic>
              </a:graphicData>
            </a:graphic>
            <wp14:sizeRelH relativeFrom="page">
              <wp14:pctWidth>0</wp14:pctWidth>
            </wp14:sizeRelH>
            <wp14:sizeRelV relativeFrom="page">
              <wp14:pctHeight>0</wp14:pctHeight>
            </wp14:sizeRelV>
          </wp:anchor>
        </w:drawing>
      </w:r>
      <w:r w:rsidR="00D60739">
        <w:rPr>
          <w:rFonts w:ascii="Georgia" w:hAnsi="Georgia"/>
          <w:i w:val="0"/>
          <w:sz w:val="19"/>
          <w:szCs w:val="19"/>
        </w:rPr>
        <w:t xml:space="preserve">Highlighters different colors  </w:t>
      </w:r>
    </w:p>
    <w:p w14:paraId="160F5AAB" w14:textId="77777777" w:rsidR="007203FC" w:rsidRPr="00015DF2" w:rsidRDefault="007203FC" w:rsidP="007203FC">
      <w:pPr>
        <w:pStyle w:val="ListParagraph"/>
        <w:numPr>
          <w:ilvl w:val="0"/>
          <w:numId w:val="3"/>
        </w:numPr>
        <w:jc w:val="both"/>
        <w:rPr>
          <w:rFonts w:ascii="Georgia" w:hAnsi="Georgia"/>
          <w:i w:val="0"/>
          <w:sz w:val="19"/>
          <w:szCs w:val="19"/>
        </w:rPr>
      </w:pPr>
      <w:r w:rsidRPr="00015DF2">
        <w:rPr>
          <w:rFonts w:ascii="Georgia" w:hAnsi="Georgia"/>
          <w:i w:val="0"/>
          <w:sz w:val="19"/>
          <w:szCs w:val="19"/>
        </w:rPr>
        <w:t>A Spanish/English Dictionary</w:t>
      </w:r>
      <w:r w:rsidR="00762990">
        <w:rPr>
          <w:rFonts w:ascii="Georgia" w:hAnsi="Georgia"/>
          <w:i w:val="0"/>
          <w:sz w:val="19"/>
          <w:szCs w:val="19"/>
        </w:rPr>
        <w:t xml:space="preserve"> </w:t>
      </w:r>
      <w:r w:rsidR="001370D2">
        <w:rPr>
          <w:rFonts w:ascii="Georgia" w:hAnsi="Georgia"/>
          <w:i w:val="0"/>
          <w:sz w:val="19"/>
          <w:szCs w:val="19"/>
        </w:rPr>
        <w:t xml:space="preserve">or </w:t>
      </w:r>
      <w:proofErr w:type="spellStart"/>
      <w:r w:rsidR="001370D2">
        <w:rPr>
          <w:rFonts w:ascii="Georgia" w:hAnsi="Georgia"/>
          <w:i w:val="0"/>
          <w:sz w:val="19"/>
          <w:szCs w:val="19"/>
        </w:rPr>
        <w:t>WordReference</w:t>
      </w:r>
      <w:proofErr w:type="spellEnd"/>
      <w:r w:rsidR="001370D2">
        <w:rPr>
          <w:rFonts w:ascii="Georgia" w:hAnsi="Georgia"/>
          <w:i w:val="0"/>
          <w:sz w:val="19"/>
          <w:szCs w:val="19"/>
        </w:rPr>
        <w:t xml:space="preserve"> app on cellphone. </w:t>
      </w:r>
    </w:p>
    <w:p w14:paraId="6616000D" w14:textId="77777777" w:rsidR="00DF1A64" w:rsidRDefault="007203FC" w:rsidP="007203FC">
      <w:pPr>
        <w:pStyle w:val="ListParagraph"/>
        <w:numPr>
          <w:ilvl w:val="0"/>
          <w:numId w:val="3"/>
        </w:numPr>
        <w:jc w:val="both"/>
        <w:rPr>
          <w:rFonts w:ascii="Georgia" w:hAnsi="Georgia"/>
          <w:i w:val="0"/>
          <w:sz w:val="19"/>
          <w:szCs w:val="19"/>
        </w:rPr>
      </w:pPr>
      <w:r w:rsidRPr="00015DF2">
        <w:rPr>
          <w:rFonts w:ascii="Georgia" w:hAnsi="Georgia"/>
          <w:i w:val="0"/>
          <w:sz w:val="19"/>
          <w:szCs w:val="19"/>
        </w:rPr>
        <w:t>A three-ring binder</w:t>
      </w:r>
      <w:r w:rsidR="001F07FC">
        <w:rPr>
          <w:rFonts w:ascii="Georgia" w:hAnsi="Georgia"/>
          <w:i w:val="0"/>
          <w:sz w:val="19"/>
          <w:szCs w:val="19"/>
        </w:rPr>
        <w:t>.</w:t>
      </w:r>
    </w:p>
    <w:p w14:paraId="750CD9D2" w14:textId="77777777" w:rsidR="00E5125A" w:rsidRDefault="00E5125A" w:rsidP="00E5125A">
      <w:pPr>
        <w:pStyle w:val="ListParagraph"/>
        <w:ind w:left="1080"/>
        <w:jc w:val="both"/>
        <w:rPr>
          <w:rFonts w:ascii="Georgia" w:hAnsi="Georgia"/>
          <w:i w:val="0"/>
          <w:sz w:val="19"/>
          <w:szCs w:val="19"/>
        </w:rPr>
      </w:pPr>
    </w:p>
    <w:p w14:paraId="090D4B19" w14:textId="77777777" w:rsidR="007203FC" w:rsidRPr="00133E39" w:rsidRDefault="007203FC" w:rsidP="007203FC">
      <w:pPr>
        <w:rPr>
          <w:rFonts w:ascii="Georgia" w:hAnsi="Georgia" w:cs="Arial"/>
          <w:b/>
          <w:i w:val="0"/>
          <w:sz w:val="20"/>
        </w:rPr>
      </w:pPr>
      <w:r w:rsidRPr="00133E39">
        <w:rPr>
          <w:rFonts w:ascii="Georgia" w:hAnsi="Georgia" w:cs="Arial"/>
          <w:b/>
          <w:i w:val="0"/>
          <w:sz w:val="20"/>
        </w:rPr>
        <w:t>Textbook</w:t>
      </w:r>
    </w:p>
    <w:p w14:paraId="5E06B0A8" w14:textId="77777777" w:rsidR="000F3C78" w:rsidRPr="0001184F" w:rsidRDefault="000F3C78" w:rsidP="000F3C78">
      <w:pPr>
        <w:rPr>
          <w:rFonts w:ascii="Georgia" w:hAnsi="Georgia" w:cs="Arial"/>
          <w:i w:val="0"/>
          <w:sz w:val="19"/>
          <w:szCs w:val="19"/>
        </w:rPr>
      </w:pPr>
      <w:r w:rsidRPr="0001184F">
        <w:rPr>
          <w:rFonts w:ascii="Georgia" w:hAnsi="Georgia" w:cs="Arial"/>
          <w:i w:val="0"/>
          <w:sz w:val="19"/>
          <w:szCs w:val="19"/>
        </w:rPr>
        <w:t xml:space="preserve">We will use </w:t>
      </w:r>
      <w:proofErr w:type="spellStart"/>
      <w:r w:rsidRPr="0001184F">
        <w:rPr>
          <w:rFonts w:ascii="Georgia" w:hAnsi="Georgia" w:cs="Arial"/>
          <w:sz w:val="19"/>
          <w:szCs w:val="19"/>
        </w:rPr>
        <w:t>Descubre</w:t>
      </w:r>
      <w:proofErr w:type="spellEnd"/>
      <w:r w:rsidRPr="0001184F">
        <w:rPr>
          <w:rFonts w:ascii="Georgia" w:hAnsi="Georgia" w:cs="Arial"/>
          <w:sz w:val="19"/>
          <w:szCs w:val="19"/>
        </w:rPr>
        <w:t xml:space="preserve"> 1 (Vista Publishing)</w:t>
      </w:r>
      <w:r w:rsidRPr="0001184F">
        <w:rPr>
          <w:rFonts w:ascii="Georgia" w:hAnsi="Georgia" w:cs="Arial"/>
          <w:i w:val="0"/>
          <w:sz w:val="19"/>
          <w:szCs w:val="19"/>
        </w:rPr>
        <w:t xml:space="preserve"> in this course.  Students will be receiving textbooks and access to the online Supersite found at </w:t>
      </w:r>
      <w:hyperlink r:id="rId13" w:history="1">
        <w:r w:rsidRPr="0001184F">
          <w:rPr>
            <w:rStyle w:val="Hyperlink"/>
            <w:rFonts w:ascii="Georgia" w:hAnsi="Georgia" w:cs="Arial"/>
            <w:i w:val="0"/>
            <w:sz w:val="19"/>
            <w:szCs w:val="19"/>
          </w:rPr>
          <w:t>www.vhlcentral.com</w:t>
        </w:r>
      </w:hyperlink>
      <w:r w:rsidRPr="0001184F">
        <w:rPr>
          <w:rFonts w:ascii="Georgia" w:hAnsi="Georgia" w:cs="Arial"/>
          <w:i w:val="0"/>
          <w:sz w:val="19"/>
          <w:szCs w:val="19"/>
        </w:rPr>
        <w:t xml:space="preserve"> during the first week of class.  The textbook will be turned in at the end of the semester.  Failure to return the textbook is subject to a replacement fee.</w:t>
      </w:r>
    </w:p>
    <w:p w14:paraId="724E01D2" w14:textId="77777777" w:rsidR="00890061" w:rsidRDefault="00890061" w:rsidP="00007047">
      <w:pPr>
        <w:rPr>
          <w:rFonts w:ascii="Georgia" w:hAnsi="Georgia"/>
          <w:b/>
          <w:i w:val="0"/>
          <w:sz w:val="20"/>
          <w:u w:val="single"/>
        </w:rPr>
      </w:pPr>
    </w:p>
    <w:p w14:paraId="33909277" w14:textId="195BD02D" w:rsidR="00007047" w:rsidRPr="00007047" w:rsidRDefault="00007047" w:rsidP="00007047">
      <w:pPr>
        <w:rPr>
          <w:rFonts w:ascii="Georgia" w:hAnsi="Georgia"/>
          <w:b/>
          <w:i w:val="0"/>
          <w:sz w:val="20"/>
          <w:u w:val="single"/>
        </w:rPr>
      </w:pPr>
      <w:r w:rsidRPr="00007047">
        <w:rPr>
          <w:rFonts w:ascii="Georgia" w:hAnsi="Georgia"/>
          <w:b/>
          <w:i w:val="0"/>
          <w:sz w:val="20"/>
          <w:u w:val="single"/>
        </w:rPr>
        <w:t xml:space="preserve">How is my grade determined in this class?                  </w:t>
      </w:r>
    </w:p>
    <w:p w14:paraId="4C4FA8F6" w14:textId="12B39B0B" w:rsidR="00007047" w:rsidRPr="0071211E" w:rsidRDefault="00890061" w:rsidP="00007047">
      <w:pPr>
        <w:rPr>
          <w:rFonts w:ascii="Georgia" w:hAnsi="Georgia" w:cs="Tahoma"/>
          <w:b/>
          <w:i w:val="0"/>
          <w:sz w:val="19"/>
          <w:szCs w:val="19"/>
        </w:rPr>
      </w:pPr>
      <w:r w:rsidRPr="0071211E">
        <w:rPr>
          <w:rFonts w:ascii="Georgia" w:hAnsi="Georgia" w:cs="Tahoma"/>
          <w:i w:val="0"/>
          <w:sz w:val="19"/>
          <w:szCs w:val="19"/>
        </w:rPr>
        <w:t>We will grade on the four main aspects of language: reading, writing, listening and speaking. Each unit will end with a Formal Evaluation to show you have mastered the content</w:t>
      </w:r>
      <w:r w:rsidR="0071211E" w:rsidRPr="0071211E">
        <w:rPr>
          <w:rFonts w:ascii="Georgia" w:hAnsi="Georgia" w:cs="Tahoma"/>
          <w:i w:val="0"/>
          <w:sz w:val="19"/>
          <w:szCs w:val="19"/>
        </w:rPr>
        <w:t>.</w:t>
      </w:r>
    </w:p>
    <w:p w14:paraId="5A3C0027" w14:textId="655F1EF9" w:rsidR="007203FC" w:rsidRPr="00890061" w:rsidRDefault="007203FC" w:rsidP="007203FC">
      <w:pPr>
        <w:rPr>
          <w:rFonts w:ascii="Georgia" w:hAnsi="Georgia" w:cs="Tahoma"/>
          <w:i w:val="0"/>
          <w:sz w:val="12"/>
          <w:szCs w:val="12"/>
        </w:rPr>
      </w:pPr>
    </w:p>
    <w:p w14:paraId="0D3428CD" w14:textId="250DFAFE" w:rsidR="00890061" w:rsidRPr="00890061" w:rsidRDefault="00890061" w:rsidP="007203FC">
      <w:pPr>
        <w:rPr>
          <w:rFonts w:ascii="Georgia" w:hAnsi="Georgia" w:cs="Tahoma"/>
          <w:i w:val="0"/>
          <w:sz w:val="12"/>
          <w:szCs w:val="12"/>
        </w:rPr>
      </w:pPr>
    </w:p>
    <w:p w14:paraId="2462B6CB" w14:textId="7A0B5F63" w:rsidR="00890061" w:rsidRPr="00890061" w:rsidRDefault="00890061" w:rsidP="007203FC">
      <w:pPr>
        <w:rPr>
          <w:rFonts w:ascii="Georgia" w:hAnsi="Georgia" w:cs="Tahoma"/>
          <w:i w:val="0"/>
          <w:sz w:val="12"/>
          <w:szCs w:val="12"/>
        </w:rPr>
      </w:pPr>
    </w:p>
    <w:p w14:paraId="3D4BEEAE" w14:textId="55C995A6" w:rsidR="00890061" w:rsidRPr="00890061" w:rsidRDefault="00890061" w:rsidP="00DB0BCA">
      <w:pPr>
        <w:tabs>
          <w:tab w:val="center" w:pos="5400"/>
        </w:tabs>
        <w:rPr>
          <w:rFonts w:ascii="Georgia" w:hAnsi="Georgia" w:cs="Tahoma"/>
          <w:i w:val="0"/>
          <w:sz w:val="19"/>
          <w:szCs w:val="19"/>
        </w:rPr>
      </w:pPr>
      <w:r w:rsidRPr="00890061">
        <w:rPr>
          <w:rFonts w:ascii="Georgia" w:hAnsi="Georgia" w:cs="Tahoma"/>
          <w:b/>
          <w:i w:val="0"/>
          <w:sz w:val="20"/>
        </w:rPr>
        <w:t>Formative Assessments (15%)</w:t>
      </w:r>
      <w:r w:rsidR="00DB0BCA">
        <w:rPr>
          <w:rFonts w:ascii="Georgia" w:hAnsi="Georgia" w:cs="Tahoma"/>
          <w:b/>
          <w:i w:val="0"/>
          <w:sz w:val="20"/>
        </w:rPr>
        <w:t xml:space="preserve"> - </w:t>
      </w:r>
      <w:r w:rsidRPr="00890061">
        <w:rPr>
          <w:rFonts w:ascii="Georgia" w:hAnsi="Georgia" w:cs="Tahoma"/>
          <w:i w:val="0"/>
          <w:sz w:val="19"/>
          <w:szCs w:val="19"/>
        </w:rPr>
        <w:t>Formative assessments</w:t>
      </w:r>
      <w:r w:rsidR="00A21955">
        <w:rPr>
          <w:rFonts w:ascii="Georgia" w:hAnsi="Georgia" w:cs="Tahoma"/>
          <w:i w:val="0"/>
          <w:sz w:val="19"/>
          <w:szCs w:val="19"/>
        </w:rPr>
        <w:t xml:space="preserve"> </w:t>
      </w:r>
      <w:r w:rsidRPr="00890061">
        <w:rPr>
          <w:rFonts w:ascii="Georgia" w:hAnsi="Georgia" w:cs="Tahoma"/>
          <w:i w:val="0"/>
          <w:sz w:val="19"/>
          <w:szCs w:val="19"/>
        </w:rPr>
        <w:t>are comprised of in-class activities, VHL Central activities and homework. These will cover all areas of the language: Grammar &amp; Writing, Vocabulary &amp; Reading, Listening &amp; Speaking, and Culture. All</w:t>
      </w:r>
      <w:r w:rsidR="00DB0BCA">
        <w:rPr>
          <w:rFonts w:ascii="Georgia" w:hAnsi="Georgia" w:cs="Tahoma"/>
          <w:i w:val="0"/>
          <w:sz w:val="19"/>
          <w:szCs w:val="19"/>
        </w:rPr>
        <w:t xml:space="preserve"> </w:t>
      </w:r>
      <w:r w:rsidRPr="00890061">
        <w:rPr>
          <w:rFonts w:ascii="Georgia" w:hAnsi="Georgia" w:cs="Tahoma"/>
          <w:i w:val="0"/>
          <w:sz w:val="19"/>
          <w:szCs w:val="19"/>
        </w:rPr>
        <w:t xml:space="preserve">VHL Central Activities will count for a grade and will go into this category. </w:t>
      </w:r>
    </w:p>
    <w:p w14:paraId="0A990901" w14:textId="77777777" w:rsidR="00890061" w:rsidRDefault="00890061" w:rsidP="007203FC">
      <w:pPr>
        <w:rPr>
          <w:rFonts w:ascii="Georgia" w:hAnsi="Georgia" w:cs="Tahoma"/>
          <w:b/>
        </w:rPr>
      </w:pPr>
    </w:p>
    <w:p w14:paraId="7ECEF13F" w14:textId="4B55A423" w:rsidR="00890061" w:rsidRPr="00890061" w:rsidRDefault="00890061" w:rsidP="007203FC">
      <w:pPr>
        <w:rPr>
          <w:rFonts w:ascii="Georgia" w:hAnsi="Georgia" w:cs="Tahoma"/>
          <w:i w:val="0"/>
          <w:sz w:val="19"/>
          <w:szCs w:val="19"/>
        </w:rPr>
      </w:pPr>
      <w:r w:rsidRPr="00890061">
        <w:rPr>
          <w:rFonts w:ascii="Georgia" w:hAnsi="Georgia" w:cs="Tahoma"/>
          <w:b/>
          <w:i w:val="0"/>
          <w:sz w:val="20"/>
        </w:rPr>
        <w:t>Summative</w:t>
      </w:r>
      <w:r w:rsidR="004056ED">
        <w:rPr>
          <w:rFonts w:ascii="Georgia" w:hAnsi="Georgia" w:cs="Tahoma"/>
          <w:b/>
          <w:i w:val="0"/>
          <w:sz w:val="20"/>
        </w:rPr>
        <w:t xml:space="preserve"> </w:t>
      </w:r>
      <w:r w:rsidRPr="00890061">
        <w:rPr>
          <w:rFonts w:ascii="Georgia" w:hAnsi="Georgia" w:cs="Tahoma"/>
          <w:b/>
          <w:i w:val="0"/>
          <w:sz w:val="20"/>
        </w:rPr>
        <w:t>(30%)</w:t>
      </w:r>
      <w:r w:rsidR="00DB0BCA">
        <w:rPr>
          <w:rFonts w:ascii="Georgia" w:hAnsi="Georgia" w:cs="Tahoma"/>
          <w:b/>
          <w:i w:val="0"/>
          <w:sz w:val="20"/>
        </w:rPr>
        <w:t xml:space="preserve"> - </w:t>
      </w:r>
      <w:r w:rsidR="00DB0BCA">
        <w:rPr>
          <w:rFonts w:ascii="Georgia" w:hAnsi="Georgia" w:cs="Tahoma"/>
          <w:i w:val="0"/>
          <w:sz w:val="19"/>
          <w:szCs w:val="19"/>
        </w:rPr>
        <w:t>E</w:t>
      </w:r>
      <w:r w:rsidRPr="00890061">
        <w:rPr>
          <w:rFonts w:ascii="Georgia" w:hAnsi="Georgia" w:cs="Tahoma"/>
          <w:i w:val="0"/>
          <w:sz w:val="19"/>
          <w:szCs w:val="19"/>
        </w:rPr>
        <w:t>ssays, projects, quizzes, skits</w:t>
      </w:r>
      <w:r w:rsidR="00DB0BCA">
        <w:rPr>
          <w:rFonts w:ascii="Georgia" w:hAnsi="Georgia" w:cs="Tahoma"/>
          <w:i w:val="0"/>
          <w:sz w:val="19"/>
          <w:szCs w:val="19"/>
        </w:rPr>
        <w:t>.</w:t>
      </w:r>
    </w:p>
    <w:p w14:paraId="5D8CFC3F" w14:textId="77777777" w:rsidR="00890061" w:rsidRDefault="00890061" w:rsidP="007203FC">
      <w:pPr>
        <w:rPr>
          <w:rFonts w:ascii="Georgia" w:hAnsi="Georgia" w:cs="Tahoma"/>
          <w:b/>
        </w:rPr>
      </w:pPr>
    </w:p>
    <w:p w14:paraId="6F376095" w14:textId="36F7C049" w:rsidR="00890061" w:rsidRPr="00890061" w:rsidRDefault="00890061" w:rsidP="007203FC">
      <w:pPr>
        <w:rPr>
          <w:rFonts w:ascii="Georgia" w:hAnsi="Georgia" w:cs="Tahoma"/>
          <w:i w:val="0"/>
          <w:sz w:val="19"/>
          <w:szCs w:val="19"/>
        </w:rPr>
      </w:pPr>
      <w:r w:rsidRPr="00890061">
        <w:rPr>
          <w:rFonts w:ascii="Georgia" w:hAnsi="Georgia" w:cs="Tahoma"/>
          <w:b/>
          <w:i w:val="0"/>
          <w:sz w:val="20"/>
        </w:rPr>
        <w:t>Formal Evaluations (40%)</w:t>
      </w:r>
      <w:r w:rsidR="00DB0BCA">
        <w:rPr>
          <w:rFonts w:ascii="Georgia" w:hAnsi="Georgia" w:cs="Tahoma"/>
          <w:b/>
          <w:i w:val="0"/>
          <w:sz w:val="20"/>
        </w:rPr>
        <w:t xml:space="preserve"> </w:t>
      </w:r>
      <w:r w:rsidRPr="00DB0BCA">
        <w:rPr>
          <w:rFonts w:ascii="Georgia" w:hAnsi="Georgia" w:cs="Tahoma"/>
          <w:b/>
        </w:rPr>
        <w:t>-</w:t>
      </w:r>
      <w:r w:rsidR="00DB0BCA">
        <w:rPr>
          <w:rFonts w:ascii="Georgia" w:hAnsi="Georgia" w:cs="Tahoma"/>
        </w:rPr>
        <w:t xml:space="preserve"> </w:t>
      </w:r>
      <w:r w:rsidR="00DB0BCA">
        <w:rPr>
          <w:rFonts w:ascii="Georgia" w:hAnsi="Georgia" w:cs="Tahoma"/>
          <w:i w:val="0"/>
          <w:sz w:val="19"/>
          <w:szCs w:val="19"/>
        </w:rPr>
        <w:t>C</w:t>
      </w:r>
      <w:r w:rsidRPr="00890061">
        <w:rPr>
          <w:rFonts w:ascii="Georgia" w:hAnsi="Georgia" w:cs="Tahoma"/>
          <w:i w:val="0"/>
          <w:sz w:val="19"/>
          <w:szCs w:val="19"/>
        </w:rPr>
        <w:t>hapter/unit tests, major projects</w:t>
      </w:r>
      <w:r w:rsidR="00405F4F">
        <w:rPr>
          <w:rFonts w:ascii="Georgia" w:hAnsi="Georgia" w:cs="Tahoma"/>
          <w:i w:val="0"/>
          <w:sz w:val="19"/>
          <w:szCs w:val="19"/>
        </w:rPr>
        <w:t xml:space="preserve"> </w:t>
      </w:r>
      <w:r w:rsidRPr="00890061">
        <w:rPr>
          <w:rFonts w:ascii="Georgia" w:hAnsi="Georgia" w:cs="Tahoma"/>
          <w:i w:val="0"/>
          <w:sz w:val="19"/>
          <w:szCs w:val="19"/>
        </w:rPr>
        <w:t>and presentations, talent show</w:t>
      </w:r>
      <w:r w:rsidR="00DB0BCA">
        <w:rPr>
          <w:rFonts w:ascii="Georgia" w:hAnsi="Georgia" w:cs="Tahoma"/>
          <w:i w:val="0"/>
          <w:sz w:val="19"/>
          <w:szCs w:val="19"/>
        </w:rPr>
        <w:t>.</w:t>
      </w:r>
    </w:p>
    <w:p w14:paraId="53651C6B" w14:textId="77777777" w:rsidR="00890061" w:rsidRPr="00890061" w:rsidRDefault="00890061" w:rsidP="007203FC">
      <w:pPr>
        <w:rPr>
          <w:rFonts w:ascii="Georgia" w:hAnsi="Georgia" w:cs="Tahoma"/>
          <w:b/>
          <w:i w:val="0"/>
          <w:sz w:val="19"/>
          <w:szCs w:val="19"/>
        </w:rPr>
      </w:pPr>
    </w:p>
    <w:p w14:paraId="21574A69" w14:textId="75C07CC7" w:rsidR="00890061" w:rsidRPr="00890061" w:rsidRDefault="00890061" w:rsidP="007203FC">
      <w:pPr>
        <w:rPr>
          <w:rFonts w:ascii="Georgia" w:hAnsi="Georgia" w:cs="Tahoma"/>
          <w:i w:val="0"/>
          <w:sz w:val="19"/>
          <w:szCs w:val="19"/>
        </w:rPr>
      </w:pPr>
      <w:r w:rsidRPr="00890061">
        <w:rPr>
          <w:rFonts w:ascii="Georgia" w:hAnsi="Georgia" w:cs="Tahoma"/>
          <w:b/>
          <w:i w:val="0"/>
          <w:sz w:val="20"/>
        </w:rPr>
        <w:t>Final Exam (15%)</w:t>
      </w:r>
      <w:r w:rsidR="00DB0BCA">
        <w:rPr>
          <w:rFonts w:ascii="Georgia" w:hAnsi="Georgia" w:cs="Tahoma"/>
          <w:b/>
          <w:i w:val="0"/>
          <w:sz w:val="20"/>
        </w:rPr>
        <w:t xml:space="preserve"> - </w:t>
      </w:r>
      <w:r w:rsidRPr="00890061">
        <w:rPr>
          <w:rFonts w:ascii="Georgia" w:hAnsi="Georgia" w:cs="Tahoma"/>
          <w:i w:val="0"/>
          <w:sz w:val="19"/>
          <w:szCs w:val="19"/>
        </w:rPr>
        <w:t>Cumulative 4-part final exam which will assess: listening, speaking, writing, reading, grammar, and</w:t>
      </w:r>
      <w:r w:rsidR="00405F4F">
        <w:rPr>
          <w:rFonts w:ascii="Georgia" w:hAnsi="Georgia" w:cs="Tahoma"/>
          <w:i w:val="0"/>
          <w:sz w:val="19"/>
          <w:szCs w:val="19"/>
        </w:rPr>
        <w:t xml:space="preserve"> v</w:t>
      </w:r>
      <w:r w:rsidRPr="00890061">
        <w:rPr>
          <w:rFonts w:ascii="Georgia" w:hAnsi="Georgia" w:cs="Tahoma"/>
          <w:i w:val="0"/>
          <w:sz w:val="19"/>
          <w:szCs w:val="19"/>
        </w:rPr>
        <w:t>ocabulary.</w:t>
      </w:r>
      <w:r w:rsidR="00405F4F">
        <w:rPr>
          <w:rFonts w:ascii="Georgia" w:hAnsi="Georgia" w:cs="Tahoma"/>
          <w:i w:val="0"/>
          <w:sz w:val="19"/>
          <w:szCs w:val="19"/>
        </w:rPr>
        <w:t xml:space="preserve"> </w:t>
      </w:r>
      <w:r w:rsidRPr="00890061">
        <w:rPr>
          <w:rFonts w:ascii="Georgia" w:hAnsi="Georgia" w:cs="Tahoma"/>
          <w:i w:val="0"/>
          <w:sz w:val="19"/>
          <w:szCs w:val="19"/>
        </w:rPr>
        <w:t>This Final Exam is eligible for exemption under the Hillgrove Final Exam Exemption Policy. See the Student Handbook for requirements and more information</w:t>
      </w:r>
      <w:r w:rsidR="00DB0BCA">
        <w:rPr>
          <w:rFonts w:ascii="Georgia" w:hAnsi="Georgia" w:cs="Tahoma"/>
          <w:i w:val="0"/>
          <w:sz w:val="19"/>
          <w:szCs w:val="19"/>
        </w:rPr>
        <w:t>.</w:t>
      </w:r>
    </w:p>
    <w:p w14:paraId="022991EC" w14:textId="0FCFAD48" w:rsidR="00890061" w:rsidRPr="00890061" w:rsidRDefault="00890061" w:rsidP="007203FC">
      <w:pPr>
        <w:rPr>
          <w:rFonts w:ascii="Georgia" w:hAnsi="Georgia" w:cs="Tahoma"/>
          <w:i w:val="0"/>
          <w:sz w:val="12"/>
          <w:szCs w:val="12"/>
        </w:rPr>
      </w:pPr>
    </w:p>
    <w:p w14:paraId="2D374C85" w14:textId="3D7F5EFC" w:rsidR="00890061" w:rsidRPr="00890061" w:rsidRDefault="00890061" w:rsidP="007203FC">
      <w:pPr>
        <w:rPr>
          <w:rFonts w:ascii="Tahoma" w:hAnsi="Tahoma" w:cs="Tahoma"/>
          <w:i w:val="0"/>
          <w:sz w:val="12"/>
          <w:szCs w:val="12"/>
        </w:rPr>
      </w:pPr>
    </w:p>
    <w:p w14:paraId="5A6BCD20" w14:textId="74A92DD2" w:rsidR="00890061" w:rsidRPr="00890061" w:rsidRDefault="00890061" w:rsidP="007203FC">
      <w:pPr>
        <w:rPr>
          <w:rFonts w:ascii="Tahoma" w:hAnsi="Tahoma" w:cs="Tahoma"/>
          <w:i w:val="0"/>
          <w:sz w:val="12"/>
          <w:szCs w:val="12"/>
        </w:rPr>
      </w:pPr>
    </w:p>
    <w:p w14:paraId="2932EBC6" w14:textId="77777777" w:rsidR="00890061" w:rsidRPr="00133E39" w:rsidRDefault="00890061" w:rsidP="007203FC">
      <w:pPr>
        <w:rPr>
          <w:rFonts w:ascii="Bookman Old Style" w:hAnsi="Bookman Old Style"/>
          <w:i w:val="0"/>
          <w:sz w:val="12"/>
          <w:szCs w:val="12"/>
        </w:rPr>
      </w:pPr>
    </w:p>
    <w:p w14:paraId="4ADEBED2" w14:textId="77777777" w:rsidR="00CF2EDA" w:rsidRDefault="00CF2EDA" w:rsidP="007203FC">
      <w:pPr>
        <w:jc w:val="center"/>
        <w:rPr>
          <w:rFonts w:ascii="Georgia" w:hAnsi="Georgia"/>
          <w:i w:val="0"/>
          <w:sz w:val="18"/>
          <w:szCs w:val="18"/>
        </w:rPr>
      </w:pPr>
    </w:p>
    <w:p w14:paraId="5E4B5248" w14:textId="77777777" w:rsidR="007203FC" w:rsidRPr="00695A8B" w:rsidRDefault="007203FC" w:rsidP="007203FC">
      <w:pPr>
        <w:jc w:val="center"/>
        <w:rPr>
          <w:rFonts w:ascii="Georgia" w:hAnsi="Georgia"/>
          <w:i w:val="0"/>
          <w:sz w:val="18"/>
          <w:szCs w:val="18"/>
        </w:rPr>
      </w:pPr>
      <w:r w:rsidRPr="00695A8B">
        <w:rPr>
          <w:rFonts w:ascii="Georgia" w:hAnsi="Georgia"/>
          <w:i w:val="0"/>
          <w:sz w:val="18"/>
          <w:szCs w:val="18"/>
        </w:rPr>
        <w:t>For further information on the Spanish Curriculum and Standards, please go to:</w:t>
      </w:r>
    </w:p>
    <w:p w14:paraId="0AA085C0" w14:textId="77777777" w:rsidR="007203FC" w:rsidRPr="00695A8B" w:rsidRDefault="00AD7EB2" w:rsidP="007203FC">
      <w:pPr>
        <w:jc w:val="center"/>
        <w:rPr>
          <w:rFonts w:ascii="Georgia" w:hAnsi="Georgia"/>
          <w:i w:val="0"/>
          <w:sz w:val="18"/>
          <w:szCs w:val="18"/>
        </w:rPr>
      </w:pPr>
      <w:hyperlink r:id="rId14" w:history="1">
        <w:r w:rsidR="002028E3" w:rsidRPr="0016380E">
          <w:rPr>
            <w:rStyle w:val="Hyperlink"/>
            <w:rFonts w:ascii="Georgia" w:hAnsi="Georgia"/>
            <w:i w:val="0"/>
            <w:sz w:val="18"/>
            <w:szCs w:val="18"/>
          </w:rPr>
          <w:t>https://www.georgiastandards.org/standards/pages/BrowseStandards/MLLStandards9-12.aspx</w:t>
        </w:r>
      </w:hyperlink>
    </w:p>
    <w:p w14:paraId="4B37D850" w14:textId="77777777" w:rsidR="007203FC" w:rsidRDefault="007203FC" w:rsidP="007203FC">
      <w:pPr>
        <w:jc w:val="center"/>
        <w:rPr>
          <w:rFonts w:ascii="Georgia" w:hAnsi="Georgia"/>
          <w:sz w:val="18"/>
          <w:szCs w:val="18"/>
        </w:rPr>
      </w:pPr>
      <w:r w:rsidRPr="00695A8B">
        <w:rPr>
          <w:rFonts w:ascii="Georgia" w:hAnsi="Georgia"/>
          <w:i w:val="0"/>
          <w:sz w:val="18"/>
          <w:szCs w:val="18"/>
        </w:rPr>
        <w:t xml:space="preserve">Expand the </w:t>
      </w:r>
      <w:r w:rsidRPr="00695A8B">
        <w:rPr>
          <w:rFonts w:ascii="Georgia" w:hAnsi="Georgia"/>
          <w:sz w:val="18"/>
          <w:szCs w:val="18"/>
        </w:rPr>
        <w:t>Modern Languages</w:t>
      </w:r>
      <w:r w:rsidRPr="00695A8B">
        <w:rPr>
          <w:rFonts w:ascii="Georgia" w:hAnsi="Georgia"/>
          <w:i w:val="0"/>
          <w:sz w:val="18"/>
          <w:szCs w:val="18"/>
        </w:rPr>
        <w:t xml:space="preserve"> list.  Click on </w:t>
      </w:r>
      <w:r w:rsidR="00192FD7">
        <w:rPr>
          <w:rFonts w:ascii="Georgia" w:hAnsi="Georgia"/>
          <w:sz w:val="18"/>
          <w:szCs w:val="18"/>
        </w:rPr>
        <w:t xml:space="preserve">Modern Languages Level </w:t>
      </w:r>
      <w:r w:rsidR="00EA7FF1">
        <w:rPr>
          <w:rFonts w:ascii="Georgia" w:hAnsi="Georgia"/>
          <w:sz w:val="18"/>
          <w:szCs w:val="18"/>
        </w:rPr>
        <w:t>I</w:t>
      </w:r>
      <w:r w:rsidR="00E1102D">
        <w:rPr>
          <w:rFonts w:ascii="Georgia" w:hAnsi="Georgia"/>
          <w:sz w:val="18"/>
          <w:szCs w:val="18"/>
        </w:rPr>
        <w:t>, II.</w:t>
      </w:r>
    </w:p>
    <w:p w14:paraId="38724C6E" w14:textId="77777777" w:rsidR="00CF2EDA" w:rsidRPr="00695A8B" w:rsidRDefault="00CF2EDA" w:rsidP="007203FC">
      <w:pPr>
        <w:jc w:val="center"/>
        <w:rPr>
          <w:rFonts w:ascii="Georgia" w:hAnsi="Georgia"/>
          <w:sz w:val="18"/>
          <w:szCs w:val="18"/>
        </w:rPr>
      </w:pPr>
    </w:p>
    <w:p w14:paraId="13EAE9DC" w14:textId="78E36813" w:rsidR="007203FC" w:rsidRDefault="007203FC" w:rsidP="007203FC">
      <w:pPr>
        <w:jc w:val="center"/>
        <w:rPr>
          <w:rFonts w:ascii="Arial" w:hAnsi="Arial"/>
          <w:sz w:val="12"/>
          <w:szCs w:val="12"/>
        </w:rPr>
      </w:pPr>
    </w:p>
    <w:p w14:paraId="471C9CE9" w14:textId="77777777" w:rsidR="00552018" w:rsidRPr="00133E39" w:rsidRDefault="00552018" w:rsidP="007203FC">
      <w:pPr>
        <w:jc w:val="center"/>
        <w:rPr>
          <w:rFonts w:ascii="Arial" w:hAnsi="Arial"/>
          <w:sz w:val="12"/>
          <w:szCs w:val="12"/>
        </w:rPr>
      </w:pPr>
    </w:p>
    <w:p w14:paraId="5109E71C" w14:textId="747FCE28" w:rsidR="00643D8A" w:rsidRDefault="00643D8A" w:rsidP="003D1F44">
      <w:pPr>
        <w:rPr>
          <w:rFonts w:ascii="Arial" w:hAnsi="Arial"/>
          <w:b/>
          <w:i w:val="0"/>
          <w:sz w:val="24"/>
          <w:u w:val="single"/>
        </w:rPr>
      </w:pPr>
    </w:p>
    <w:p w14:paraId="03F404F4" w14:textId="77777777" w:rsidR="003D1F44" w:rsidRPr="0001184F" w:rsidRDefault="003D1F44" w:rsidP="003D1F44">
      <w:pPr>
        <w:rPr>
          <w:rFonts w:ascii="Arial" w:hAnsi="Arial"/>
          <w:b/>
          <w:i w:val="0"/>
          <w:sz w:val="24"/>
          <w:u w:val="single"/>
        </w:rPr>
      </w:pPr>
      <w:r w:rsidRPr="0001184F">
        <w:rPr>
          <w:rFonts w:ascii="Arial" w:hAnsi="Arial"/>
          <w:b/>
          <w:i w:val="0"/>
          <w:sz w:val="24"/>
          <w:u w:val="single"/>
        </w:rPr>
        <w:lastRenderedPageBreak/>
        <w:t>What are the class policies, procedures &amp; expectations?</w:t>
      </w:r>
    </w:p>
    <w:p w14:paraId="436EA7B5" w14:textId="77777777" w:rsidR="003D1F44" w:rsidRPr="0001184F" w:rsidRDefault="003D1F44" w:rsidP="003D1F44">
      <w:pPr>
        <w:rPr>
          <w:rFonts w:ascii="Arial" w:hAnsi="Arial"/>
          <w:b/>
          <w:i w:val="0"/>
          <w:sz w:val="12"/>
          <w:szCs w:val="12"/>
        </w:rPr>
      </w:pPr>
    </w:p>
    <w:p w14:paraId="0724A4E5" w14:textId="77777777" w:rsidR="008A2C68" w:rsidRDefault="008A2C68" w:rsidP="003D1F44">
      <w:pPr>
        <w:ind w:firstLine="720"/>
        <w:rPr>
          <w:rFonts w:ascii="Arial" w:hAnsi="Arial" w:cs="Arial"/>
          <w:b/>
          <w:sz w:val="19"/>
          <w:szCs w:val="19"/>
          <w:u w:val="single"/>
        </w:rPr>
      </w:pPr>
    </w:p>
    <w:p w14:paraId="55BF296A" w14:textId="77777777" w:rsidR="00BB647E" w:rsidRDefault="00BB647E" w:rsidP="00BB647E">
      <w:pPr>
        <w:pStyle w:val="paragraph"/>
        <w:spacing w:before="0" w:beforeAutospacing="0" w:after="0" w:afterAutospacing="0"/>
        <w:ind w:firstLine="720"/>
        <w:textAlignment w:val="baseline"/>
        <w:rPr>
          <w:rFonts w:ascii="&amp;quot" w:hAnsi="&amp;quot"/>
          <w:i/>
          <w:iCs/>
          <w:sz w:val="18"/>
          <w:szCs w:val="18"/>
        </w:rPr>
      </w:pPr>
      <w:r>
        <w:rPr>
          <w:rStyle w:val="normaltextrun"/>
          <w:rFonts w:ascii="Arial" w:hAnsi="Arial" w:cs="Arial"/>
          <w:b/>
          <w:bCs/>
          <w:i/>
          <w:iCs/>
          <w:sz w:val="19"/>
          <w:szCs w:val="19"/>
          <w:u w:val="single"/>
        </w:rPr>
        <w:t>Cell Phone Policy</w:t>
      </w:r>
      <w:r>
        <w:rPr>
          <w:rStyle w:val="eop"/>
          <w:rFonts w:ascii="Arial" w:hAnsi="Arial" w:cs="Arial"/>
          <w:i/>
          <w:iCs/>
          <w:sz w:val="19"/>
          <w:szCs w:val="19"/>
        </w:rPr>
        <w:t> </w:t>
      </w:r>
    </w:p>
    <w:p w14:paraId="21A4A3BF" w14:textId="5556A0BA" w:rsidR="00BB647E" w:rsidRPr="000C3D50" w:rsidRDefault="00BB647E" w:rsidP="00BB647E">
      <w:pPr>
        <w:pStyle w:val="paragraph"/>
        <w:spacing w:before="0" w:beforeAutospacing="0" w:after="0" w:afterAutospacing="0"/>
        <w:ind w:left="720"/>
        <w:textAlignment w:val="baseline"/>
        <w:rPr>
          <w:rFonts w:ascii="Georgia" w:hAnsi="Georgia"/>
          <w:i/>
          <w:iCs/>
          <w:sz w:val="19"/>
          <w:szCs w:val="19"/>
        </w:rPr>
      </w:pPr>
      <w:r w:rsidRPr="000C3D50">
        <w:rPr>
          <w:rStyle w:val="normaltextrun"/>
          <w:rFonts w:ascii="Georgia" w:hAnsi="Georgia" w:cs="Arial"/>
          <w:sz w:val="19"/>
          <w:szCs w:val="19"/>
        </w:rPr>
        <w:t>The use of electronic devices will be permitted at the teacher’s discretion only for specific instructional and educational purposes.  Upon entry to the classroom, students will place their phones into their individual phone pouch located in the front of the classroom. </w:t>
      </w:r>
      <w:r w:rsidR="0093425E" w:rsidRPr="000C3D50">
        <w:rPr>
          <w:rStyle w:val="normaltextrun"/>
          <w:rFonts w:ascii="Georgia" w:hAnsi="Georgia" w:cs="Arial"/>
          <w:sz w:val="19"/>
          <w:szCs w:val="19"/>
        </w:rPr>
        <w:t xml:space="preserve">First </w:t>
      </w:r>
      <w:r w:rsidRPr="000C3D50">
        <w:rPr>
          <w:rStyle w:val="normaltextrun"/>
          <w:rFonts w:ascii="Georgia" w:hAnsi="Georgia" w:cs="Arial"/>
          <w:sz w:val="19"/>
          <w:szCs w:val="19"/>
        </w:rPr>
        <w:t>offense of having a phone out in class will result in a teacher warning.  Following consequences will include parent contact with a teacher detention, a parent conference, and a discipline referral. </w:t>
      </w:r>
    </w:p>
    <w:p w14:paraId="197CEAA1" w14:textId="77777777" w:rsidR="00BB647E" w:rsidRDefault="00BB647E" w:rsidP="003D1F44">
      <w:pPr>
        <w:ind w:firstLine="720"/>
        <w:rPr>
          <w:rFonts w:ascii="Arial" w:hAnsi="Arial" w:cs="Arial"/>
          <w:b/>
          <w:sz w:val="19"/>
          <w:szCs w:val="19"/>
          <w:u w:val="single"/>
        </w:rPr>
      </w:pPr>
    </w:p>
    <w:p w14:paraId="23D6AC60" w14:textId="5B0993EE" w:rsidR="003D1F44" w:rsidRPr="0001184F" w:rsidRDefault="003D1F44" w:rsidP="003D1F44">
      <w:pPr>
        <w:ind w:firstLine="720"/>
        <w:rPr>
          <w:rFonts w:ascii="Arial" w:hAnsi="Arial"/>
          <w:b/>
          <w:i w:val="0"/>
          <w:sz w:val="19"/>
          <w:szCs w:val="19"/>
        </w:rPr>
      </w:pPr>
      <w:r w:rsidRPr="0001184F">
        <w:rPr>
          <w:rFonts w:ascii="Arial" w:hAnsi="Arial" w:cs="Arial"/>
          <w:b/>
          <w:sz w:val="19"/>
          <w:szCs w:val="19"/>
          <w:u w:val="single"/>
        </w:rPr>
        <w:t>Make-up Policy &amp; Restrictions</w:t>
      </w:r>
    </w:p>
    <w:p w14:paraId="3AA40F34" w14:textId="77777777" w:rsidR="00BB647E" w:rsidRPr="00BB647E" w:rsidRDefault="00BB647E" w:rsidP="00BB647E">
      <w:pPr>
        <w:pStyle w:val="paragraph"/>
        <w:spacing w:before="0" w:beforeAutospacing="0" w:after="0" w:afterAutospacing="0"/>
        <w:ind w:left="720"/>
        <w:textAlignment w:val="baseline"/>
        <w:rPr>
          <w:rFonts w:ascii="Georgia" w:hAnsi="Georgia"/>
          <w:i/>
          <w:iCs/>
          <w:sz w:val="18"/>
          <w:szCs w:val="18"/>
        </w:rPr>
      </w:pPr>
      <w:r w:rsidRPr="00BB647E">
        <w:rPr>
          <w:rStyle w:val="normaltextrun"/>
          <w:rFonts w:ascii="Georgia" w:hAnsi="Georgia" w:cs="Arial"/>
          <w:sz w:val="19"/>
          <w:szCs w:val="19"/>
        </w:rPr>
        <w:t xml:space="preserve">When there is an absence, it is the </w:t>
      </w:r>
      <w:r w:rsidRPr="00BB647E">
        <w:rPr>
          <w:rStyle w:val="normaltextrun"/>
          <w:rFonts w:ascii="Georgia" w:hAnsi="Georgia" w:cs="Arial"/>
          <w:b/>
          <w:bCs/>
          <w:sz w:val="19"/>
          <w:szCs w:val="19"/>
        </w:rPr>
        <w:t>student’s responsibility</w:t>
      </w:r>
      <w:r w:rsidRPr="00BB647E">
        <w:rPr>
          <w:rStyle w:val="normaltextrun"/>
          <w:rFonts w:ascii="Georgia" w:hAnsi="Georgia" w:cs="Arial"/>
          <w:sz w:val="19"/>
          <w:szCs w:val="19"/>
        </w:rPr>
        <w:t xml:space="preserve"> to schedule make-up appointments for quizzes and tests with the teacher before or after school.  If an assessment has been announced prior to an absence, the student will take the assessment as scheduled.  Teacher discretion will be used for extenuating circumstances. </w:t>
      </w:r>
      <w:r w:rsidRPr="00BB647E">
        <w:rPr>
          <w:rStyle w:val="eop"/>
          <w:rFonts w:ascii="Georgia" w:hAnsi="Georgia" w:cs="Arial"/>
          <w:i/>
          <w:iCs/>
          <w:sz w:val="19"/>
          <w:szCs w:val="19"/>
        </w:rPr>
        <w:t> </w:t>
      </w:r>
    </w:p>
    <w:p w14:paraId="42E80991" w14:textId="77777777" w:rsidR="00BB647E" w:rsidRPr="00BB647E" w:rsidRDefault="00BB647E" w:rsidP="00BB647E">
      <w:pPr>
        <w:pStyle w:val="paragraph"/>
        <w:spacing w:before="0" w:beforeAutospacing="0" w:after="0" w:afterAutospacing="0"/>
        <w:textAlignment w:val="baseline"/>
        <w:rPr>
          <w:rFonts w:ascii="Georgia" w:hAnsi="Georgia"/>
          <w:i/>
          <w:iCs/>
          <w:sz w:val="18"/>
          <w:szCs w:val="18"/>
        </w:rPr>
      </w:pPr>
      <w:r w:rsidRPr="00BB647E">
        <w:rPr>
          <w:rStyle w:val="eop"/>
          <w:rFonts w:ascii="Georgia" w:hAnsi="Georgia" w:cs="Arial"/>
          <w:i/>
          <w:iCs/>
          <w:sz w:val="19"/>
          <w:szCs w:val="19"/>
        </w:rPr>
        <w:t> </w:t>
      </w:r>
    </w:p>
    <w:p w14:paraId="17AE5CD5" w14:textId="77777777" w:rsidR="00BB647E" w:rsidRPr="0001184F" w:rsidRDefault="003D1F44" w:rsidP="00BB647E">
      <w:pPr>
        <w:ind w:firstLine="720"/>
        <w:rPr>
          <w:rFonts w:ascii="Arial" w:hAnsi="Arial" w:cs="Arial"/>
          <w:b/>
          <w:sz w:val="19"/>
          <w:szCs w:val="19"/>
          <w:u w:val="single"/>
        </w:rPr>
      </w:pPr>
      <w:r w:rsidRPr="0001184F">
        <w:rPr>
          <w:rFonts w:ascii="Arial" w:hAnsi="Arial" w:cs="Arial"/>
          <w:b/>
          <w:sz w:val="19"/>
          <w:szCs w:val="19"/>
          <w:u w:val="single"/>
        </w:rPr>
        <w:t>Homework</w:t>
      </w:r>
      <w:r w:rsidR="00BB647E">
        <w:rPr>
          <w:rFonts w:ascii="Arial" w:hAnsi="Arial" w:cs="Arial"/>
          <w:b/>
          <w:sz w:val="19"/>
          <w:szCs w:val="19"/>
          <w:u w:val="single"/>
        </w:rPr>
        <w:t xml:space="preserve"> &amp; </w:t>
      </w:r>
      <w:r w:rsidR="00BB647E" w:rsidRPr="0001184F">
        <w:rPr>
          <w:rFonts w:ascii="Arial" w:hAnsi="Arial" w:cs="Arial"/>
          <w:b/>
          <w:sz w:val="19"/>
          <w:szCs w:val="19"/>
          <w:u w:val="single"/>
        </w:rPr>
        <w:t>Extra Credit?</w:t>
      </w:r>
    </w:p>
    <w:p w14:paraId="0BBE5A5F" w14:textId="77777777" w:rsidR="00BB647E" w:rsidRPr="000C3D50" w:rsidRDefault="00BB647E" w:rsidP="00BB647E">
      <w:pPr>
        <w:pStyle w:val="paragraph"/>
        <w:spacing w:before="0" w:beforeAutospacing="0" w:after="0" w:afterAutospacing="0"/>
        <w:ind w:left="720"/>
        <w:textAlignment w:val="baseline"/>
        <w:rPr>
          <w:rFonts w:ascii="Georgia" w:hAnsi="Georgia"/>
          <w:i/>
          <w:iCs/>
          <w:sz w:val="18"/>
          <w:szCs w:val="18"/>
        </w:rPr>
      </w:pPr>
      <w:r w:rsidRPr="000C3D50">
        <w:rPr>
          <w:rStyle w:val="normaltextrun"/>
          <w:rFonts w:ascii="Georgia" w:hAnsi="Georgia" w:cs="Arial"/>
          <w:sz w:val="19"/>
          <w:szCs w:val="19"/>
        </w:rPr>
        <w:t xml:space="preserve">Completed homework is due when the teacher asks for it, typically at the beginning of class.  </w:t>
      </w:r>
      <w:r w:rsidRPr="000C3D50">
        <w:rPr>
          <w:rStyle w:val="normaltextrun"/>
          <w:rFonts w:ascii="Georgia" w:hAnsi="Georgia" w:cs="Arial"/>
          <w:b/>
          <w:bCs/>
          <w:sz w:val="19"/>
          <w:szCs w:val="19"/>
          <w:u w:val="single"/>
        </w:rPr>
        <w:t>NO late work</w:t>
      </w:r>
      <w:r w:rsidRPr="000C3D50">
        <w:rPr>
          <w:rStyle w:val="normaltextrun"/>
          <w:rFonts w:ascii="Georgia" w:hAnsi="Georgia" w:cs="Arial"/>
          <w:sz w:val="19"/>
          <w:szCs w:val="19"/>
        </w:rPr>
        <w:t xml:space="preserve"> will be accepted except in the event of an absence.  </w:t>
      </w:r>
      <w:r w:rsidRPr="000C3D50">
        <w:rPr>
          <w:rStyle w:val="normaltextrun"/>
          <w:rFonts w:ascii="Georgia" w:hAnsi="Georgia" w:cs="Arial"/>
          <w:b/>
          <w:sz w:val="19"/>
          <w:szCs w:val="19"/>
          <w:u w:val="single"/>
        </w:rPr>
        <w:t>NO</w:t>
      </w:r>
      <w:r w:rsidRPr="000C3D50">
        <w:rPr>
          <w:rStyle w:val="normaltextrun"/>
          <w:rFonts w:ascii="Georgia" w:hAnsi="Georgia" w:cs="Arial"/>
          <w:sz w:val="19"/>
          <w:szCs w:val="19"/>
          <w:u w:val="single"/>
        </w:rPr>
        <w:t xml:space="preserve"> extra credit</w:t>
      </w:r>
      <w:r w:rsidRPr="000C3D50">
        <w:rPr>
          <w:rStyle w:val="normaltextrun"/>
          <w:rFonts w:ascii="Georgia" w:hAnsi="Georgia" w:cs="Arial"/>
          <w:sz w:val="19"/>
          <w:szCs w:val="19"/>
        </w:rPr>
        <w:t xml:space="preserve"> work will be given to substitute or take the place of another grade. </w:t>
      </w:r>
      <w:r w:rsidRPr="000C3D50">
        <w:rPr>
          <w:rStyle w:val="eop"/>
          <w:rFonts w:ascii="Georgia" w:hAnsi="Georgia" w:cs="Arial"/>
          <w:i/>
          <w:iCs/>
          <w:sz w:val="19"/>
          <w:szCs w:val="19"/>
        </w:rPr>
        <w:t> </w:t>
      </w:r>
    </w:p>
    <w:p w14:paraId="33707BA7" w14:textId="77777777" w:rsidR="00C529AA" w:rsidRPr="0001184F" w:rsidRDefault="00C529AA" w:rsidP="003D1F44">
      <w:pPr>
        <w:ind w:left="720"/>
        <w:rPr>
          <w:rFonts w:ascii="Georgia" w:hAnsi="Georgia"/>
          <w:sz w:val="19"/>
          <w:szCs w:val="19"/>
        </w:rPr>
      </w:pPr>
    </w:p>
    <w:p w14:paraId="644DA36C" w14:textId="77777777" w:rsidR="003D1F44" w:rsidRPr="0001184F" w:rsidRDefault="003D1F44" w:rsidP="003D1F44">
      <w:pPr>
        <w:ind w:firstLine="720"/>
        <w:rPr>
          <w:rFonts w:ascii="Arial" w:hAnsi="Arial" w:cs="Arial"/>
          <w:i w:val="0"/>
          <w:sz w:val="19"/>
          <w:szCs w:val="19"/>
        </w:rPr>
      </w:pPr>
      <w:r w:rsidRPr="0001184F">
        <w:rPr>
          <w:rFonts w:ascii="Arial" w:hAnsi="Arial" w:cs="Arial"/>
          <w:b/>
          <w:sz w:val="19"/>
          <w:szCs w:val="19"/>
          <w:u w:val="single"/>
        </w:rPr>
        <w:t>Hall Passes</w:t>
      </w:r>
    </w:p>
    <w:p w14:paraId="118358CE" w14:textId="77777777" w:rsidR="003D1F44" w:rsidRPr="000C3D50" w:rsidRDefault="003D1F44" w:rsidP="003D1F44">
      <w:pPr>
        <w:pStyle w:val="BodyTextIndent3"/>
        <w:tabs>
          <w:tab w:val="num" w:pos="1080"/>
        </w:tabs>
        <w:spacing w:after="0"/>
        <w:ind w:left="720"/>
        <w:rPr>
          <w:rFonts w:ascii="Georgia" w:hAnsi="Georgia"/>
          <w:i w:val="0"/>
          <w:sz w:val="19"/>
          <w:szCs w:val="19"/>
        </w:rPr>
      </w:pPr>
      <w:r w:rsidRPr="000C3D50">
        <w:rPr>
          <w:rFonts w:ascii="Georgia" w:hAnsi="Georgia"/>
          <w:i w:val="0"/>
          <w:sz w:val="19"/>
          <w:szCs w:val="19"/>
        </w:rPr>
        <w:t xml:space="preserve">Hall passes will be provided by the teacher.  Students should use the restroom during class change, and instruction should not be interrupted except for emergencies.  The first and last 15 minutes of class are “dead time” when no student is permitted to be in the hall. </w:t>
      </w:r>
    </w:p>
    <w:p w14:paraId="76F27FE5" w14:textId="77777777" w:rsidR="008A2C68" w:rsidRPr="000C3D50" w:rsidRDefault="008A2C68" w:rsidP="003D1F44">
      <w:pPr>
        <w:ind w:firstLine="720"/>
        <w:rPr>
          <w:rFonts w:ascii="Arial" w:hAnsi="Arial" w:cs="Arial"/>
          <w:b/>
          <w:i w:val="0"/>
          <w:sz w:val="19"/>
          <w:szCs w:val="19"/>
          <w:u w:val="single"/>
        </w:rPr>
      </w:pPr>
    </w:p>
    <w:p w14:paraId="502162B6" w14:textId="77777777" w:rsidR="003D1F44" w:rsidRPr="0001184F" w:rsidRDefault="003D1F44" w:rsidP="003D1F44">
      <w:pPr>
        <w:ind w:firstLine="720"/>
        <w:rPr>
          <w:rFonts w:ascii="Arial" w:hAnsi="Arial" w:cs="Arial"/>
          <w:b/>
          <w:sz w:val="19"/>
          <w:szCs w:val="19"/>
          <w:u w:val="single"/>
        </w:rPr>
      </w:pPr>
      <w:r w:rsidRPr="0001184F">
        <w:rPr>
          <w:rFonts w:ascii="Arial" w:hAnsi="Arial" w:cs="Arial"/>
          <w:b/>
          <w:sz w:val="19"/>
          <w:szCs w:val="19"/>
          <w:u w:val="single"/>
        </w:rPr>
        <w:t>Late Work Without Absence</w:t>
      </w:r>
    </w:p>
    <w:p w14:paraId="320B4FF4" w14:textId="6361A60B" w:rsidR="00BB647E" w:rsidRPr="000C3D50" w:rsidRDefault="00BB647E" w:rsidP="00BB647E">
      <w:pPr>
        <w:pStyle w:val="paragraph"/>
        <w:spacing w:before="0" w:beforeAutospacing="0" w:after="0" w:afterAutospacing="0"/>
        <w:ind w:left="720"/>
        <w:textAlignment w:val="baseline"/>
        <w:rPr>
          <w:rFonts w:ascii="Georgia" w:hAnsi="Georgia"/>
          <w:i/>
          <w:iCs/>
          <w:sz w:val="18"/>
          <w:szCs w:val="18"/>
        </w:rPr>
      </w:pPr>
      <w:r w:rsidRPr="000C3D50">
        <w:rPr>
          <w:rStyle w:val="normaltextrun"/>
          <w:rFonts w:ascii="Georgia" w:hAnsi="Georgia" w:cs="Arial"/>
          <w:sz w:val="19"/>
          <w:szCs w:val="19"/>
        </w:rPr>
        <w:t xml:space="preserve">If a student comes to class without a project (summative or formal evaluation) on the day it is due, a letter grade will be deducted from the overall project grade.  A </w:t>
      </w:r>
      <w:r w:rsidR="000C3D50">
        <w:rPr>
          <w:rStyle w:val="normaltextrun"/>
          <w:rFonts w:ascii="Georgia" w:hAnsi="Georgia" w:cs="Arial"/>
          <w:sz w:val="19"/>
          <w:szCs w:val="19"/>
        </w:rPr>
        <w:t xml:space="preserve">grade of </w:t>
      </w:r>
      <w:r w:rsidRPr="000C3D50">
        <w:rPr>
          <w:rStyle w:val="normaltextrun"/>
          <w:rFonts w:ascii="Georgia" w:hAnsi="Georgia" w:cs="Arial"/>
          <w:sz w:val="19"/>
          <w:szCs w:val="19"/>
        </w:rPr>
        <w:t xml:space="preserve">zero </w:t>
      </w:r>
      <w:r w:rsidR="000C3D50">
        <w:rPr>
          <w:rStyle w:val="normaltextrun"/>
          <w:rFonts w:ascii="Georgia" w:hAnsi="Georgia" w:cs="Arial"/>
          <w:sz w:val="19"/>
          <w:szCs w:val="19"/>
        </w:rPr>
        <w:t xml:space="preserve">(0) </w:t>
      </w:r>
      <w:r w:rsidRPr="000C3D50">
        <w:rPr>
          <w:rStyle w:val="normaltextrun"/>
          <w:rFonts w:ascii="Georgia" w:hAnsi="Georgia" w:cs="Arial"/>
          <w:sz w:val="19"/>
          <w:szCs w:val="19"/>
        </w:rPr>
        <w:t xml:space="preserve">will be </w:t>
      </w:r>
      <w:proofErr w:type="gramStart"/>
      <w:r w:rsidRPr="000C3D50">
        <w:rPr>
          <w:rStyle w:val="normaltextrun"/>
          <w:rFonts w:ascii="Georgia" w:hAnsi="Georgia" w:cs="Arial"/>
          <w:sz w:val="19"/>
          <w:szCs w:val="19"/>
        </w:rPr>
        <w:t>entered into</w:t>
      </w:r>
      <w:proofErr w:type="gramEnd"/>
      <w:r w:rsidRPr="000C3D50">
        <w:rPr>
          <w:rStyle w:val="normaltextrun"/>
          <w:rFonts w:ascii="Georgia" w:hAnsi="Georgia" w:cs="Arial"/>
          <w:sz w:val="19"/>
          <w:szCs w:val="19"/>
        </w:rPr>
        <w:t xml:space="preserve"> Synergy until the assignment is submitted.  If the project is not submitted before the end of the unit, a permanent grade of zero</w:t>
      </w:r>
      <w:r w:rsidR="000C3D50">
        <w:rPr>
          <w:rStyle w:val="normaltextrun"/>
          <w:rFonts w:ascii="Georgia" w:hAnsi="Georgia" w:cs="Arial"/>
          <w:sz w:val="19"/>
          <w:szCs w:val="19"/>
        </w:rPr>
        <w:t xml:space="preserve"> (0)</w:t>
      </w:r>
      <w:r w:rsidRPr="000C3D50">
        <w:rPr>
          <w:rStyle w:val="normaltextrun"/>
          <w:rFonts w:ascii="Georgia" w:hAnsi="Georgia" w:cs="Arial"/>
          <w:sz w:val="19"/>
          <w:szCs w:val="19"/>
        </w:rPr>
        <w:t xml:space="preserve"> will remain in Synergy. </w:t>
      </w:r>
      <w:r w:rsidRPr="000C3D50">
        <w:rPr>
          <w:rStyle w:val="eop"/>
          <w:rFonts w:ascii="Georgia" w:hAnsi="Georgia" w:cs="Arial"/>
          <w:i/>
          <w:iCs/>
          <w:sz w:val="19"/>
          <w:szCs w:val="19"/>
        </w:rPr>
        <w:t> </w:t>
      </w:r>
    </w:p>
    <w:p w14:paraId="770712B0" w14:textId="77777777" w:rsidR="00BB647E" w:rsidRPr="000C3D50" w:rsidRDefault="00BB647E" w:rsidP="00BB647E">
      <w:pPr>
        <w:pStyle w:val="paragraph"/>
        <w:spacing w:before="0" w:beforeAutospacing="0" w:after="0" w:afterAutospacing="0"/>
        <w:textAlignment w:val="baseline"/>
        <w:rPr>
          <w:rFonts w:ascii="Georgia" w:hAnsi="Georgia"/>
          <w:i/>
          <w:iCs/>
          <w:sz w:val="18"/>
          <w:szCs w:val="18"/>
        </w:rPr>
      </w:pPr>
      <w:r w:rsidRPr="000C3D50">
        <w:rPr>
          <w:rStyle w:val="eop"/>
          <w:rFonts w:ascii="Georgia" w:hAnsi="Georgia" w:cs="Arial"/>
          <w:i/>
          <w:iCs/>
          <w:sz w:val="12"/>
          <w:szCs w:val="12"/>
        </w:rPr>
        <w:t> </w:t>
      </w:r>
    </w:p>
    <w:p w14:paraId="27D00BF6" w14:textId="77777777" w:rsidR="003D1F44" w:rsidRPr="0001184F" w:rsidRDefault="003D1F44" w:rsidP="003D1F44">
      <w:pPr>
        <w:ind w:firstLine="720"/>
        <w:rPr>
          <w:rFonts w:ascii="Arial" w:hAnsi="Arial" w:cs="Arial"/>
          <w:b/>
          <w:sz w:val="19"/>
          <w:szCs w:val="19"/>
          <w:u w:val="single"/>
        </w:rPr>
      </w:pPr>
      <w:r w:rsidRPr="0001184F">
        <w:rPr>
          <w:rFonts w:ascii="Arial" w:hAnsi="Arial" w:cs="Arial"/>
          <w:b/>
          <w:sz w:val="19"/>
          <w:szCs w:val="19"/>
          <w:u w:val="single"/>
        </w:rPr>
        <w:t>Tutoring</w:t>
      </w:r>
    </w:p>
    <w:p w14:paraId="73679490" w14:textId="0E529821" w:rsidR="003D1F44" w:rsidRPr="000C3D50" w:rsidRDefault="00E95ABC" w:rsidP="003D1F44">
      <w:pPr>
        <w:ind w:left="720"/>
        <w:rPr>
          <w:rFonts w:ascii="Georgia" w:hAnsi="Georgia" w:cs="Arial"/>
          <w:i w:val="0"/>
          <w:sz w:val="19"/>
          <w:szCs w:val="19"/>
        </w:rPr>
      </w:pPr>
      <w:r>
        <w:rPr>
          <w:rFonts w:ascii="Georgia" w:hAnsi="Georgia" w:cs="Arial"/>
          <w:i w:val="0"/>
          <w:sz w:val="19"/>
          <w:szCs w:val="19"/>
        </w:rPr>
        <w:t xml:space="preserve">Will be held weekly during Hawk Hour sessions on Thursday’s. </w:t>
      </w:r>
    </w:p>
    <w:p w14:paraId="67BB3AFE" w14:textId="77777777" w:rsidR="003D1F44" w:rsidRPr="0001184F" w:rsidRDefault="003D1F44" w:rsidP="003D1F44">
      <w:pPr>
        <w:ind w:firstLine="720"/>
        <w:rPr>
          <w:rFonts w:ascii="Arial" w:hAnsi="Arial" w:cs="Arial"/>
          <w:b/>
          <w:sz w:val="19"/>
          <w:szCs w:val="19"/>
          <w:u w:val="single"/>
        </w:rPr>
      </w:pPr>
    </w:p>
    <w:p w14:paraId="14D304A8" w14:textId="77777777" w:rsidR="003D1F44" w:rsidRPr="00C529AA" w:rsidRDefault="003D1F44" w:rsidP="003D1F44">
      <w:pPr>
        <w:ind w:left="720"/>
        <w:rPr>
          <w:rFonts w:ascii="Arial" w:hAnsi="Arial" w:cs="Arial"/>
          <w:b/>
          <w:sz w:val="19"/>
          <w:szCs w:val="19"/>
          <w:u w:val="single"/>
        </w:rPr>
      </w:pPr>
      <w:r w:rsidRPr="00C529AA">
        <w:rPr>
          <w:rFonts w:ascii="Arial" w:hAnsi="Arial" w:cs="Arial"/>
          <w:b/>
          <w:sz w:val="19"/>
          <w:szCs w:val="19"/>
          <w:u w:val="single"/>
        </w:rPr>
        <w:t>Classroom Expectations</w:t>
      </w:r>
    </w:p>
    <w:p w14:paraId="7E666776" w14:textId="77777777" w:rsidR="00C529AA" w:rsidRPr="0001184F" w:rsidRDefault="00C529AA" w:rsidP="003D1F44">
      <w:pPr>
        <w:ind w:left="720"/>
        <w:rPr>
          <w:rFonts w:ascii="Arial" w:hAnsi="Arial" w:cs="Arial"/>
          <w:sz w:val="20"/>
        </w:rPr>
      </w:pPr>
    </w:p>
    <w:p w14:paraId="399C102E" w14:textId="77777777" w:rsidR="003D1F44" w:rsidRPr="0001184F" w:rsidRDefault="003D1F44" w:rsidP="003D1F44">
      <w:pPr>
        <w:ind w:left="720"/>
        <w:rPr>
          <w:rFonts w:ascii="Georgia" w:hAnsi="Georgia"/>
          <w:sz w:val="20"/>
        </w:rPr>
      </w:pPr>
      <w:r w:rsidRPr="0001184F">
        <w:rPr>
          <w:rFonts w:ascii="Georgia" w:hAnsi="Georgia"/>
          <w:sz w:val="20"/>
        </w:rPr>
        <w:t xml:space="preserve">1. Be attentive. </w:t>
      </w:r>
      <w:r w:rsidRPr="0001184F">
        <w:rPr>
          <w:rFonts w:ascii="Georgia" w:hAnsi="Georgia"/>
          <w:sz w:val="20"/>
        </w:rPr>
        <w:tab/>
      </w:r>
      <w:r w:rsidRPr="0001184F">
        <w:rPr>
          <w:rFonts w:ascii="Georgia" w:hAnsi="Georgia"/>
          <w:sz w:val="20"/>
        </w:rPr>
        <w:tab/>
        <w:t>4. Be responsible.</w:t>
      </w:r>
      <w:r w:rsidRPr="0001184F">
        <w:rPr>
          <w:rFonts w:ascii="Georgia" w:hAnsi="Georgia"/>
          <w:sz w:val="20"/>
        </w:rPr>
        <w:tab/>
        <w:t xml:space="preserve"> </w:t>
      </w:r>
      <w:r w:rsidRPr="0001184F">
        <w:rPr>
          <w:rFonts w:ascii="Georgia" w:hAnsi="Georgia"/>
          <w:sz w:val="20"/>
        </w:rPr>
        <w:tab/>
        <w:t xml:space="preserve">       7. Participate often. </w:t>
      </w:r>
      <w:r w:rsidRPr="0001184F">
        <w:rPr>
          <w:rFonts w:ascii="Georgia" w:hAnsi="Georgia"/>
          <w:sz w:val="20"/>
        </w:rPr>
        <w:br/>
        <w:t>2. Be courteous.</w:t>
      </w:r>
      <w:r w:rsidRPr="0001184F">
        <w:rPr>
          <w:rFonts w:ascii="Georgia" w:hAnsi="Georgia"/>
          <w:sz w:val="20"/>
        </w:rPr>
        <w:tab/>
      </w:r>
      <w:r w:rsidRPr="0001184F">
        <w:rPr>
          <w:rFonts w:ascii="Georgia" w:hAnsi="Georgia"/>
          <w:sz w:val="20"/>
        </w:rPr>
        <w:tab/>
        <w:t xml:space="preserve">5. Be punctual.  </w:t>
      </w:r>
      <w:r w:rsidRPr="0001184F">
        <w:rPr>
          <w:rFonts w:ascii="Georgia" w:hAnsi="Georgia"/>
          <w:sz w:val="20"/>
        </w:rPr>
        <w:tab/>
      </w:r>
      <w:r w:rsidRPr="0001184F">
        <w:rPr>
          <w:rFonts w:ascii="Georgia" w:hAnsi="Georgia"/>
          <w:sz w:val="20"/>
        </w:rPr>
        <w:tab/>
      </w:r>
      <w:r w:rsidRPr="0001184F">
        <w:rPr>
          <w:rFonts w:ascii="Georgia" w:hAnsi="Georgia"/>
          <w:sz w:val="20"/>
        </w:rPr>
        <w:tab/>
        <w:t xml:space="preserve">       8. Respect others, yourself, &amp; the classroom.</w:t>
      </w:r>
    </w:p>
    <w:p w14:paraId="3325875C" w14:textId="5A4591D4" w:rsidR="00C529AA" w:rsidRPr="00BB647E" w:rsidRDefault="003D1F44" w:rsidP="00C529AA">
      <w:pPr>
        <w:ind w:left="2160" w:hanging="1440"/>
        <w:rPr>
          <w:rFonts w:ascii="Georgia" w:hAnsi="Georgia"/>
          <w:b/>
          <w:sz w:val="12"/>
          <w:szCs w:val="12"/>
        </w:rPr>
      </w:pPr>
      <w:r w:rsidRPr="0001184F">
        <w:rPr>
          <w:rFonts w:ascii="Georgia" w:hAnsi="Georgia"/>
          <w:sz w:val="20"/>
        </w:rPr>
        <w:t>3. Be prepared.</w:t>
      </w:r>
      <w:r w:rsidRPr="0001184F">
        <w:rPr>
          <w:rFonts w:ascii="Georgia" w:hAnsi="Georgia"/>
          <w:sz w:val="20"/>
        </w:rPr>
        <w:tab/>
      </w:r>
      <w:r w:rsidRPr="0001184F">
        <w:rPr>
          <w:rFonts w:ascii="Georgia" w:hAnsi="Georgia"/>
          <w:sz w:val="20"/>
        </w:rPr>
        <w:tab/>
        <w:t>6. Follow handbook guidelines</w:t>
      </w:r>
      <w:r w:rsidRPr="0001184F">
        <w:rPr>
          <w:rFonts w:ascii="Georgia" w:hAnsi="Georgia"/>
          <w:sz w:val="20"/>
        </w:rPr>
        <w:tab/>
        <w:t xml:space="preserve">       9. Stay seated until dismissed</w:t>
      </w:r>
      <w:r w:rsidRPr="0001184F">
        <w:rPr>
          <w:rFonts w:ascii="Georgia" w:hAnsi="Georgia"/>
          <w:sz w:val="20"/>
        </w:rPr>
        <w:br/>
        <w:t xml:space="preserve"> </w:t>
      </w:r>
      <w:r w:rsidRPr="0001184F">
        <w:rPr>
          <w:rFonts w:ascii="Georgia" w:hAnsi="Georgia"/>
          <w:sz w:val="20"/>
        </w:rPr>
        <w:tab/>
      </w:r>
      <w:r w:rsidR="00E80F16">
        <w:rPr>
          <w:rFonts w:ascii="Georgia" w:hAnsi="Georgia"/>
          <w:sz w:val="20"/>
        </w:rPr>
        <w:tab/>
      </w:r>
      <w:r w:rsidRPr="00BB647E">
        <w:rPr>
          <w:rFonts w:ascii="Georgia" w:hAnsi="Georgia"/>
          <w:b/>
          <w:sz w:val="20"/>
        </w:rPr>
        <w:t>10. Speak Spanish!</w:t>
      </w:r>
    </w:p>
    <w:p w14:paraId="41C6954F" w14:textId="77777777" w:rsidR="00C529AA" w:rsidRDefault="00C529AA" w:rsidP="00C529AA">
      <w:pPr>
        <w:ind w:left="2160" w:hanging="1440"/>
        <w:rPr>
          <w:rFonts w:ascii="Georgia" w:hAnsi="Georgia"/>
          <w:sz w:val="12"/>
          <w:szCs w:val="12"/>
        </w:rPr>
      </w:pPr>
    </w:p>
    <w:p w14:paraId="7A5ADD13" w14:textId="77777777" w:rsidR="00C529AA" w:rsidRDefault="00C529AA" w:rsidP="00C529AA">
      <w:pPr>
        <w:ind w:left="2160" w:hanging="1440"/>
        <w:rPr>
          <w:rFonts w:ascii="Georgia" w:hAnsi="Georgia"/>
          <w:sz w:val="12"/>
          <w:szCs w:val="12"/>
        </w:rPr>
      </w:pPr>
    </w:p>
    <w:p w14:paraId="659FA541" w14:textId="77777777" w:rsidR="003D1F44" w:rsidRPr="0001184F" w:rsidRDefault="00715155" w:rsidP="00552018">
      <w:pPr>
        <w:ind w:firstLine="720"/>
        <w:rPr>
          <w:rFonts w:ascii="Georgia" w:hAnsi="Georgia"/>
          <w:sz w:val="20"/>
        </w:rPr>
      </w:pPr>
      <w:r>
        <w:rPr>
          <w:rFonts w:ascii="Georgia" w:hAnsi="Georgia"/>
          <w:sz w:val="20"/>
        </w:rPr>
        <w:t>R</w:t>
      </w:r>
      <w:r w:rsidR="003D1F44" w:rsidRPr="0001184F">
        <w:rPr>
          <w:rFonts w:ascii="Georgia" w:hAnsi="Georgia"/>
          <w:sz w:val="20"/>
        </w:rPr>
        <w:t>emember…</w:t>
      </w:r>
    </w:p>
    <w:p w14:paraId="71595307" w14:textId="77777777" w:rsidR="00BB647E" w:rsidRPr="00302E8B" w:rsidRDefault="003D1F44" w:rsidP="00BB647E">
      <w:pPr>
        <w:numPr>
          <w:ilvl w:val="0"/>
          <w:numId w:val="2"/>
        </w:numPr>
        <w:tabs>
          <w:tab w:val="clear" w:pos="1800"/>
          <w:tab w:val="num" w:pos="1440"/>
        </w:tabs>
        <w:ind w:hanging="720"/>
        <w:rPr>
          <w:rFonts w:ascii="Georgia" w:hAnsi="Georgia"/>
          <w:sz w:val="20"/>
        </w:rPr>
      </w:pPr>
      <w:r w:rsidRPr="00302E8B">
        <w:rPr>
          <w:rFonts w:ascii="Georgia" w:hAnsi="Georgia"/>
          <w:sz w:val="20"/>
        </w:rPr>
        <w:t>Selling fundraiser items must take place between classes.</w:t>
      </w:r>
    </w:p>
    <w:p w14:paraId="4C9D22DC" w14:textId="32C9589D" w:rsidR="00BB647E" w:rsidRPr="00302E8B" w:rsidRDefault="00BB647E" w:rsidP="00BB647E">
      <w:pPr>
        <w:numPr>
          <w:ilvl w:val="0"/>
          <w:numId w:val="2"/>
        </w:numPr>
        <w:tabs>
          <w:tab w:val="clear" w:pos="1800"/>
          <w:tab w:val="num" w:pos="1440"/>
        </w:tabs>
        <w:ind w:hanging="720"/>
        <w:rPr>
          <w:rFonts w:ascii="Georgia" w:hAnsi="Georgia"/>
          <w:sz w:val="20"/>
        </w:rPr>
      </w:pPr>
      <w:r w:rsidRPr="00302E8B">
        <w:rPr>
          <w:rFonts w:ascii="Georgia" w:hAnsi="Georgia" w:cs="Arial"/>
          <w:sz w:val="20"/>
        </w:rPr>
        <w:t>Please refer to the student handbook regarding all school and county policies.  </w:t>
      </w:r>
      <w:r w:rsidRPr="00302E8B">
        <w:rPr>
          <w:rFonts w:ascii="Georgia" w:hAnsi="Georgia" w:cs="Arial"/>
          <w:iCs/>
          <w:sz w:val="20"/>
        </w:rPr>
        <w:t> </w:t>
      </w:r>
    </w:p>
    <w:p w14:paraId="06603847" w14:textId="19BA8829" w:rsidR="00BB647E" w:rsidRPr="00302E8B" w:rsidRDefault="00BB647E" w:rsidP="00BB647E">
      <w:pPr>
        <w:textAlignment w:val="baseline"/>
        <w:rPr>
          <w:rFonts w:ascii="Georgia" w:hAnsi="Georgia"/>
          <w:sz w:val="20"/>
        </w:rPr>
      </w:pPr>
      <w:r w:rsidRPr="00302E8B">
        <w:rPr>
          <w:rFonts w:ascii="Georgia" w:hAnsi="Georgia" w:cs="Arial"/>
          <w:iCs/>
          <w:sz w:val="12"/>
          <w:szCs w:val="12"/>
        </w:rPr>
        <w:t> </w:t>
      </w:r>
    </w:p>
    <w:p w14:paraId="3C59BF03" w14:textId="77777777" w:rsidR="00BB647E" w:rsidRDefault="00BB647E" w:rsidP="00BB647E">
      <w:pPr>
        <w:rPr>
          <w:rFonts w:ascii="Georgia" w:hAnsi="Georgia"/>
          <w:sz w:val="20"/>
        </w:rPr>
      </w:pPr>
    </w:p>
    <w:p w14:paraId="09DD472B" w14:textId="15E2E437" w:rsidR="00BB647E" w:rsidRPr="00C529AA" w:rsidRDefault="00BB647E" w:rsidP="00BB647E">
      <w:pPr>
        <w:rPr>
          <w:rFonts w:ascii="Arial" w:hAnsi="Arial" w:cs="Arial"/>
          <w:b/>
          <w:iCs/>
          <w:sz w:val="19"/>
          <w:szCs w:val="19"/>
          <w:u w:val="single"/>
        </w:rPr>
      </w:pPr>
      <w:r w:rsidRPr="00C529AA">
        <w:rPr>
          <w:rFonts w:ascii="Arial" w:hAnsi="Arial" w:cs="Arial"/>
          <w:b/>
          <w:iCs/>
          <w:sz w:val="19"/>
          <w:szCs w:val="19"/>
          <w:u w:val="single"/>
        </w:rPr>
        <w:t>For most offenses the consequences are as follows:</w:t>
      </w:r>
    </w:p>
    <w:p w14:paraId="08FFED2E" w14:textId="77777777" w:rsidR="00BB647E" w:rsidRPr="00C529AA" w:rsidRDefault="00BB647E" w:rsidP="00BB647E">
      <w:pPr>
        <w:ind w:left="2160" w:hanging="1440"/>
        <w:jc w:val="center"/>
        <w:rPr>
          <w:rFonts w:ascii="Georgia" w:hAnsi="Georgia"/>
          <w:b/>
          <w:sz w:val="20"/>
        </w:rPr>
      </w:pPr>
    </w:p>
    <w:p w14:paraId="5D3AA5CC" w14:textId="1117F975" w:rsidR="00BB647E" w:rsidRPr="00C529AA" w:rsidRDefault="00BB647E" w:rsidP="00BB647E">
      <w:pPr>
        <w:ind w:left="720" w:firstLine="720"/>
        <w:rPr>
          <w:rFonts w:ascii="Georgia" w:hAnsi="Georgia"/>
          <w:sz w:val="20"/>
        </w:rPr>
      </w:pPr>
      <w:r w:rsidRPr="00C529AA">
        <w:rPr>
          <w:rFonts w:ascii="Georgia" w:hAnsi="Georgia"/>
          <w:iCs/>
          <w:sz w:val="20"/>
        </w:rPr>
        <w:t>1</w:t>
      </w:r>
      <w:r w:rsidRPr="00C529AA">
        <w:rPr>
          <w:rFonts w:ascii="Georgia" w:hAnsi="Georgia"/>
          <w:iCs/>
          <w:sz w:val="20"/>
          <w:vertAlign w:val="superscript"/>
        </w:rPr>
        <w:t xml:space="preserve">st </w:t>
      </w:r>
      <w:r w:rsidRPr="00C529AA">
        <w:rPr>
          <w:rFonts w:ascii="Georgia" w:hAnsi="Georgia"/>
          <w:iCs/>
          <w:sz w:val="20"/>
        </w:rPr>
        <w:t>Verbal warning</w:t>
      </w:r>
      <w:r w:rsidRPr="00C529AA">
        <w:rPr>
          <w:rFonts w:ascii="Georgia" w:hAnsi="Georgia"/>
          <w:iCs/>
          <w:sz w:val="20"/>
        </w:rPr>
        <w:tab/>
        <w:t xml:space="preserve"> </w:t>
      </w:r>
      <w:r>
        <w:rPr>
          <w:rFonts w:ascii="Georgia" w:hAnsi="Georgia"/>
          <w:iCs/>
          <w:sz w:val="20"/>
        </w:rPr>
        <w:tab/>
      </w:r>
      <w:r>
        <w:rPr>
          <w:rFonts w:ascii="Georgia" w:hAnsi="Georgia"/>
          <w:iCs/>
          <w:sz w:val="20"/>
        </w:rPr>
        <w:tab/>
      </w:r>
      <w:r w:rsidRPr="00C529AA">
        <w:rPr>
          <w:rFonts w:ascii="Georgia" w:hAnsi="Georgia"/>
          <w:iCs/>
          <w:sz w:val="20"/>
        </w:rPr>
        <w:t>3</w:t>
      </w:r>
      <w:r w:rsidRPr="00C529AA">
        <w:rPr>
          <w:rFonts w:ascii="Georgia" w:hAnsi="Georgia"/>
          <w:iCs/>
          <w:sz w:val="20"/>
          <w:vertAlign w:val="superscript"/>
        </w:rPr>
        <w:t>rd</w:t>
      </w:r>
      <w:r w:rsidRPr="00C529AA">
        <w:rPr>
          <w:rFonts w:ascii="Georgia" w:hAnsi="Georgia"/>
          <w:iCs/>
          <w:sz w:val="20"/>
        </w:rPr>
        <w:t xml:space="preserve"> </w:t>
      </w:r>
      <w:r>
        <w:rPr>
          <w:rFonts w:ascii="Georgia" w:hAnsi="Georgia"/>
          <w:iCs/>
          <w:sz w:val="20"/>
        </w:rPr>
        <w:t xml:space="preserve">Teacher </w:t>
      </w:r>
      <w:r w:rsidRPr="00C529AA">
        <w:rPr>
          <w:rFonts w:ascii="Georgia" w:hAnsi="Georgia"/>
          <w:iCs/>
          <w:sz w:val="20"/>
        </w:rPr>
        <w:t>Detention; Call Home; Conference</w:t>
      </w:r>
    </w:p>
    <w:p w14:paraId="2DF763C5" w14:textId="77777777" w:rsidR="00BB647E" w:rsidRDefault="00BB647E" w:rsidP="00BB647E">
      <w:pPr>
        <w:ind w:left="720" w:firstLine="720"/>
        <w:rPr>
          <w:rFonts w:ascii="Georgia" w:hAnsi="Georgia"/>
          <w:iCs/>
          <w:sz w:val="20"/>
        </w:rPr>
      </w:pPr>
      <w:r w:rsidRPr="00C529AA">
        <w:rPr>
          <w:rFonts w:ascii="Georgia" w:hAnsi="Georgia"/>
          <w:iCs/>
          <w:sz w:val="20"/>
        </w:rPr>
        <w:t>2</w:t>
      </w:r>
      <w:r w:rsidRPr="00C529AA">
        <w:rPr>
          <w:rFonts w:ascii="Georgia" w:hAnsi="Georgia"/>
          <w:iCs/>
          <w:sz w:val="20"/>
          <w:vertAlign w:val="superscript"/>
        </w:rPr>
        <w:t xml:space="preserve">nd </w:t>
      </w:r>
      <w:r w:rsidRPr="00C529AA">
        <w:rPr>
          <w:rFonts w:ascii="Georgia" w:hAnsi="Georgia"/>
          <w:iCs/>
          <w:sz w:val="20"/>
        </w:rPr>
        <w:t xml:space="preserve">Call Home; Conference </w:t>
      </w:r>
      <w:r>
        <w:rPr>
          <w:rFonts w:ascii="Georgia" w:hAnsi="Georgia"/>
          <w:iCs/>
          <w:sz w:val="20"/>
        </w:rPr>
        <w:tab/>
      </w:r>
      <w:r>
        <w:rPr>
          <w:rFonts w:ascii="Georgia" w:hAnsi="Georgia"/>
          <w:iCs/>
          <w:sz w:val="20"/>
        </w:rPr>
        <w:tab/>
      </w:r>
      <w:r w:rsidRPr="00C529AA">
        <w:rPr>
          <w:rFonts w:ascii="Georgia" w:hAnsi="Georgia"/>
          <w:iCs/>
          <w:sz w:val="20"/>
        </w:rPr>
        <w:t>4</w:t>
      </w:r>
      <w:r w:rsidRPr="00C529AA">
        <w:rPr>
          <w:rFonts w:ascii="Georgia" w:hAnsi="Georgia"/>
          <w:iCs/>
          <w:sz w:val="20"/>
          <w:vertAlign w:val="superscript"/>
        </w:rPr>
        <w:t>th</w:t>
      </w:r>
      <w:r w:rsidRPr="00C529AA">
        <w:rPr>
          <w:rFonts w:ascii="Georgia" w:hAnsi="Georgia"/>
          <w:iCs/>
          <w:sz w:val="20"/>
        </w:rPr>
        <w:t xml:space="preserve"> Administrative Referral</w:t>
      </w:r>
    </w:p>
    <w:p w14:paraId="06BB3C2F" w14:textId="2FBC61CD" w:rsidR="00BB647E" w:rsidRDefault="00BB647E" w:rsidP="00BB647E">
      <w:pPr>
        <w:ind w:left="2160"/>
        <w:rPr>
          <w:rFonts w:ascii="Georgia" w:hAnsi="Georgia"/>
          <w:iCs/>
          <w:sz w:val="20"/>
        </w:rPr>
      </w:pPr>
      <w:r w:rsidRPr="00C529AA">
        <w:rPr>
          <w:rFonts w:ascii="Georgia" w:hAnsi="Georgia"/>
          <w:iCs/>
          <w:sz w:val="20"/>
        </w:rPr>
        <w:t> </w:t>
      </w:r>
    </w:p>
    <w:p w14:paraId="6900B010" w14:textId="5A6F57A9" w:rsidR="00552018" w:rsidRDefault="00552018" w:rsidP="00BB647E">
      <w:pPr>
        <w:ind w:left="2160"/>
        <w:rPr>
          <w:rFonts w:ascii="Georgia" w:hAnsi="Georgia"/>
          <w:iCs/>
          <w:sz w:val="20"/>
        </w:rPr>
      </w:pPr>
    </w:p>
    <w:p w14:paraId="7C82E647" w14:textId="44C9239C" w:rsidR="00552018" w:rsidRDefault="00552018" w:rsidP="00BB647E">
      <w:pPr>
        <w:ind w:left="2160"/>
        <w:rPr>
          <w:rFonts w:ascii="Georgia" w:hAnsi="Georgia"/>
          <w:iCs/>
          <w:sz w:val="20"/>
        </w:rPr>
      </w:pPr>
    </w:p>
    <w:p w14:paraId="7B61B0B0" w14:textId="6DC4420D" w:rsidR="00552018" w:rsidRDefault="00552018" w:rsidP="00BB647E">
      <w:pPr>
        <w:ind w:left="2160"/>
        <w:rPr>
          <w:rFonts w:ascii="Georgia" w:hAnsi="Georgia"/>
          <w:iCs/>
          <w:sz w:val="20"/>
        </w:rPr>
      </w:pPr>
    </w:p>
    <w:p w14:paraId="1D26DF24" w14:textId="77777777" w:rsidR="00552018" w:rsidRPr="00C529AA" w:rsidRDefault="00552018" w:rsidP="00BB647E">
      <w:pPr>
        <w:ind w:left="2160"/>
        <w:rPr>
          <w:rFonts w:ascii="Georgia" w:hAnsi="Georgia"/>
          <w:sz w:val="20"/>
        </w:rPr>
      </w:pPr>
    </w:p>
    <w:p w14:paraId="580092B7" w14:textId="77777777" w:rsidR="00BB647E" w:rsidRPr="00AC5D40" w:rsidRDefault="00BB647E" w:rsidP="00BB647E">
      <w:pPr>
        <w:jc w:val="center"/>
        <w:rPr>
          <w:rFonts w:ascii="Georgia" w:hAnsi="Georgia"/>
          <w:i w:val="0"/>
          <w:iCs/>
          <w:sz w:val="20"/>
        </w:rPr>
      </w:pPr>
      <w:r w:rsidRPr="00AC5D40">
        <w:rPr>
          <w:rFonts w:ascii="Georgia" w:hAnsi="Georgia"/>
          <w:i w:val="0"/>
          <w:iCs/>
          <w:sz w:val="20"/>
        </w:rPr>
        <w:t>The teacher reserves the right to change consequences as needed based upon the severity of the individual</w:t>
      </w:r>
    </w:p>
    <w:p w14:paraId="1C7769E0" w14:textId="5C886F0C" w:rsidR="000F3D30" w:rsidRPr="00AC5D40" w:rsidRDefault="00BB647E" w:rsidP="00C97648">
      <w:pPr>
        <w:jc w:val="center"/>
        <w:rPr>
          <w:rFonts w:ascii="Georgia" w:hAnsi="Georgia"/>
          <w:i w:val="0"/>
          <w:sz w:val="20"/>
        </w:rPr>
      </w:pPr>
      <w:r w:rsidRPr="00AC5D40">
        <w:rPr>
          <w:rFonts w:ascii="Georgia" w:hAnsi="Georgia"/>
          <w:i w:val="0"/>
          <w:iCs/>
          <w:sz w:val="20"/>
        </w:rPr>
        <w:t xml:space="preserve">situation. </w:t>
      </w:r>
      <w:r w:rsidRPr="00AC5D40">
        <w:rPr>
          <w:rFonts w:ascii="Georgia" w:hAnsi="Georgia"/>
          <w:b/>
          <w:bCs/>
          <w:i w:val="0"/>
          <w:iCs/>
          <w:sz w:val="20"/>
          <w:u w:val="single"/>
        </w:rPr>
        <w:t xml:space="preserve">Disrespect of any kind </w:t>
      </w:r>
      <w:r w:rsidRPr="00AC5D40">
        <w:rPr>
          <w:rFonts w:ascii="Georgia" w:hAnsi="Georgia"/>
          <w:i w:val="0"/>
          <w:iCs/>
          <w:sz w:val="20"/>
        </w:rPr>
        <w:t xml:space="preserve">for any reason will result in an immediate </w:t>
      </w:r>
      <w:r w:rsidR="00C97648" w:rsidRPr="00AC5D40">
        <w:rPr>
          <w:rFonts w:ascii="Georgia" w:hAnsi="Georgia"/>
          <w:i w:val="0"/>
          <w:iCs/>
          <w:sz w:val="20"/>
        </w:rPr>
        <w:t>Administrative Referral.</w:t>
      </w:r>
    </w:p>
    <w:p w14:paraId="58DBB723" w14:textId="000DA338" w:rsidR="00BB647E" w:rsidRPr="00AC5D40" w:rsidRDefault="00BB647E" w:rsidP="007203FC">
      <w:pPr>
        <w:ind w:firstLine="720"/>
        <w:rPr>
          <w:rFonts w:ascii="Georgia" w:hAnsi="Georgia"/>
          <w:i w:val="0"/>
          <w:sz w:val="20"/>
        </w:rPr>
      </w:pPr>
    </w:p>
    <w:p w14:paraId="263B453B" w14:textId="77777777" w:rsidR="00BB647E" w:rsidRDefault="00BB647E" w:rsidP="007203FC">
      <w:pPr>
        <w:ind w:firstLine="720"/>
        <w:rPr>
          <w:rFonts w:ascii="Georgia" w:hAnsi="Georgia"/>
          <w:sz w:val="20"/>
        </w:rPr>
      </w:pPr>
    </w:p>
    <w:p w14:paraId="2C25782A" w14:textId="77777777" w:rsidR="00C529AA" w:rsidRDefault="00C529AA" w:rsidP="007203FC">
      <w:pPr>
        <w:ind w:firstLine="720"/>
        <w:rPr>
          <w:rFonts w:ascii="Georgia" w:hAnsi="Georgia"/>
          <w:sz w:val="20"/>
        </w:rPr>
      </w:pPr>
    </w:p>
    <w:p w14:paraId="347FA92B" w14:textId="77777777" w:rsidR="007203FC" w:rsidRPr="00015DF2" w:rsidRDefault="007203FC" w:rsidP="007203FC">
      <w:pPr>
        <w:pStyle w:val="BodyTextIndent2"/>
        <w:ind w:left="0"/>
        <w:rPr>
          <w:sz w:val="12"/>
          <w:szCs w:val="12"/>
        </w:rPr>
      </w:pPr>
    </w:p>
    <w:sectPr w:rsidR="007203FC" w:rsidRPr="00015DF2" w:rsidSect="000D5790">
      <w:headerReference w:type="default" r:id="rId15"/>
      <w:pgSz w:w="12240" w:h="15840"/>
      <w:pgMar w:top="630" w:right="630" w:bottom="36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C6861" w14:textId="77777777" w:rsidR="00AD7EB2" w:rsidRDefault="00AD7EB2">
      <w:r>
        <w:separator/>
      </w:r>
    </w:p>
  </w:endnote>
  <w:endnote w:type="continuationSeparator" w:id="0">
    <w:p w14:paraId="4A8315B3" w14:textId="77777777" w:rsidR="00AD7EB2" w:rsidRDefault="00AD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0C6D6" w14:textId="77777777" w:rsidR="00AD7EB2" w:rsidRDefault="00AD7EB2">
      <w:r>
        <w:separator/>
      </w:r>
    </w:p>
  </w:footnote>
  <w:footnote w:type="continuationSeparator" w:id="0">
    <w:p w14:paraId="4124F7B2" w14:textId="77777777" w:rsidR="00AD7EB2" w:rsidRDefault="00AD7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C0971" w14:textId="77777777" w:rsidR="00B219DB" w:rsidRDefault="00AD7EB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54950"/>
    <w:multiLevelType w:val="multilevel"/>
    <w:tmpl w:val="9B906896"/>
    <w:lvl w:ilvl="0">
      <w:start w:val="1"/>
      <w:numFmt w:val="bullet"/>
      <w:lvlText w:val="o"/>
      <w:lvlJc w:val="left"/>
      <w:pPr>
        <w:tabs>
          <w:tab w:val="num" w:pos="1800"/>
        </w:tabs>
        <w:ind w:left="1800" w:hanging="360"/>
      </w:pPr>
      <w:rPr>
        <w:rFonts w:ascii="Courier New" w:hAnsi="Courier New" w:cs="Courier New" w:hint="default"/>
      </w:rPr>
    </w:lvl>
    <w:lvl w:ilvl="1">
      <w:start w:val="1"/>
      <w:numFmt w:val="bullet"/>
      <w:lvlText w:val=""/>
      <w:lvlJc w:val="left"/>
      <w:pPr>
        <w:tabs>
          <w:tab w:val="num" w:pos="2520"/>
        </w:tabs>
        <w:ind w:left="2520" w:hanging="360"/>
      </w:pPr>
      <w:rPr>
        <w:rFonts w:ascii="Wingdings" w:hAnsi="Wingding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 w15:restartNumberingAfterBreak="0">
    <w:nsid w:val="49CF508A"/>
    <w:multiLevelType w:val="multilevel"/>
    <w:tmpl w:val="09729D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4922907"/>
    <w:multiLevelType w:val="hybridMultilevel"/>
    <w:tmpl w:val="0D4C6726"/>
    <w:lvl w:ilvl="0" w:tplc="AD4CECD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D73A73"/>
    <w:multiLevelType w:val="hybridMultilevel"/>
    <w:tmpl w:val="20E41A8C"/>
    <w:lvl w:ilvl="0" w:tplc="D24A1DF6">
      <w:start w:val="1"/>
      <w:numFmt w:val="bullet"/>
      <w:lvlText w:val=""/>
      <w:lvlJc w:val="left"/>
      <w:pPr>
        <w:tabs>
          <w:tab w:val="num" w:pos="720"/>
        </w:tabs>
        <w:ind w:left="720" w:hanging="360"/>
      </w:pPr>
      <w:rPr>
        <w:rFonts w:ascii="Wingdings 2" w:hAnsi="Wingdings 2" w:hint="default"/>
      </w:rPr>
    </w:lvl>
    <w:lvl w:ilvl="1" w:tplc="DF58E2D6" w:tentative="1">
      <w:start w:val="1"/>
      <w:numFmt w:val="bullet"/>
      <w:lvlText w:val=""/>
      <w:lvlJc w:val="left"/>
      <w:pPr>
        <w:tabs>
          <w:tab w:val="num" w:pos="1440"/>
        </w:tabs>
        <w:ind w:left="1440" w:hanging="360"/>
      </w:pPr>
      <w:rPr>
        <w:rFonts w:ascii="Wingdings 2" w:hAnsi="Wingdings 2" w:hint="default"/>
      </w:rPr>
    </w:lvl>
    <w:lvl w:ilvl="2" w:tplc="D348F000" w:tentative="1">
      <w:start w:val="1"/>
      <w:numFmt w:val="bullet"/>
      <w:lvlText w:val=""/>
      <w:lvlJc w:val="left"/>
      <w:pPr>
        <w:tabs>
          <w:tab w:val="num" w:pos="2160"/>
        </w:tabs>
        <w:ind w:left="2160" w:hanging="360"/>
      </w:pPr>
      <w:rPr>
        <w:rFonts w:ascii="Wingdings 2" w:hAnsi="Wingdings 2" w:hint="default"/>
      </w:rPr>
    </w:lvl>
    <w:lvl w:ilvl="3" w:tplc="C7E4F28C" w:tentative="1">
      <w:start w:val="1"/>
      <w:numFmt w:val="bullet"/>
      <w:lvlText w:val=""/>
      <w:lvlJc w:val="left"/>
      <w:pPr>
        <w:tabs>
          <w:tab w:val="num" w:pos="2880"/>
        </w:tabs>
        <w:ind w:left="2880" w:hanging="360"/>
      </w:pPr>
      <w:rPr>
        <w:rFonts w:ascii="Wingdings 2" w:hAnsi="Wingdings 2" w:hint="default"/>
      </w:rPr>
    </w:lvl>
    <w:lvl w:ilvl="4" w:tplc="96EA3C3A" w:tentative="1">
      <w:start w:val="1"/>
      <w:numFmt w:val="bullet"/>
      <w:lvlText w:val=""/>
      <w:lvlJc w:val="left"/>
      <w:pPr>
        <w:tabs>
          <w:tab w:val="num" w:pos="3600"/>
        </w:tabs>
        <w:ind w:left="3600" w:hanging="360"/>
      </w:pPr>
      <w:rPr>
        <w:rFonts w:ascii="Wingdings 2" w:hAnsi="Wingdings 2" w:hint="default"/>
      </w:rPr>
    </w:lvl>
    <w:lvl w:ilvl="5" w:tplc="F98621F2" w:tentative="1">
      <w:start w:val="1"/>
      <w:numFmt w:val="bullet"/>
      <w:lvlText w:val=""/>
      <w:lvlJc w:val="left"/>
      <w:pPr>
        <w:tabs>
          <w:tab w:val="num" w:pos="4320"/>
        </w:tabs>
        <w:ind w:left="4320" w:hanging="360"/>
      </w:pPr>
      <w:rPr>
        <w:rFonts w:ascii="Wingdings 2" w:hAnsi="Wingdings 2" w:hint="default"/>
      </w:rPr>
    </w:lvl>
    <w:lvl w:ilvl="6" w:tplc="BF42D1FC" w:tentative="1">
      <w:start w:val="1"/>
      <w:numFmt w:val="bullet"/>
      <w:lvlText w:val=""/>
      <w:lvlJc w:val="left"/>
      <w:pPr>
        <w:tabs>
          <w:tab w:val="num" w:pos="5040"/>
        </w:tabs>
        <w:ind w:left="5040" w:hanging="360"/>
      </w:pPr>
      <w:rPr>
        <w:rFonts w:ascii="Wingdings 2" w:hAnsi="Wingdings 2" w:hint="default"/>
      </w:rPr>
    </w:lvl>
    <w:lvl w:ilvl="7" w:tplc="40B849BC" w:tentative="1">
      <w:start w:val="1"/>
      <w:numFmt w:val="bullet"/>
      <w:lvlText w:val=""/>
      <w:lvlJc w:val="left"/>
      <w:pPr>
        <w:tabs>
          <w:tab w:val="num" w:pos="5760"/>
        </w:tabs>
        <w:ind w:left="5760" w:hanging="360"/>
      </w:pPr>
      <w:rPr>
        <w:rFonts w:ascii="Wingdings 2" w:hAnsi="Wingdings 2" w:hint="default"/>
      </w:rPr>
    </w:lvl>
    <w:lvl w:ilvl="8" w:tplc="19AC58C2"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698553EF"/>
    <w:multiLevelType w:val="hybridMultilevel"/>
    <w:tmpl w:val="7BFAC7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8EA"/>
    <w:rsid w:val="0000494D"/>
    <w:rsid w:val="00007047"/>
    <w:rsid w:val="000230E9"/>
    <w:rsid w:val="00056518"/>
    <w:rsid w:val="000637A7"/>
    <w:rsid w:val="000650CC"/>
    <w:rsid w:val="00097E46"/>
    <w:rsid w:val="000C3D50"/>
    <w:rsid w:val="000D5790"/>
    <w:rsid w:val="000E2747"/>
    <w:rsid w:val="000F3C78"/>
    <w:rsid w:val="000F3D30"/>
    <w:rsid w:val="000F7459"/>
    <w:rsid w:val="00114AB7"/>
    <w:rsid w:val="0013132B"/>
    <w:rsid w:val="001370D2"/>
    <w:rsid w:val="0014418D"/>
    <w:rsid w:val="0015068F"/>
    <w:rsid w:val="001526A3"/>
    <w:rsid w:val="00165D32"/>
    <w:rsid w:val="00184E90"/>
    <w:rsid w:val="00192FD7"/>
    <w:rsid w:val="001A3BEF"/>
    <w:rsid w:val="001C07BD"/>
    <w:rsid w:val="001F07FC"/>
    <w:rsid w:val="002028E3"/>
    <w:rsid w:val="00216A2C"/>
    <w:rsid w:val="00244C0A"/>
    <w:rsid w:val="002746FA"/>
    <w:rsid w:val="00280852"/>
    <w:rsid w:val="002865E8"/>
    <w:rsid w:val="002A3F7D"/>
    <w:rsid w:val="002D6607"/>
    <w:rsid w:val="002E0DC9"/>
    <w:rsid w:val="002F49D1"/>
    <w:rsid w:val="00302E8B"/>
    <w:rsid w:val="00303581"/>
    <w:rsid w:val="003215D4"/>
    <w:rsid w:val="003233D3"/>
    <w:rsid w:val="003235B9"/>
    <w:rsid w:val="00333E3C"/>
    <w:rsid w:val="0034712E"/>
    <w:rsid w:val="00356993"/>
    <w:rsid w:val="003869F8"/>
    <w:rsid w:val="003938F7"/>
    <w:rsid w:val="003A136F"/>
    <w:rsid w:val="003B7166"/>
    <w:rsid w:val="003C3688"/>
    <w:rsid w:val="003D1F44"/>
    <w:rsid w:val="004056ED"/>
    <w:rsid w:val="00405F4F"/>
    <w:rsid w:val="00410B00"/>
    <w:rsid w:val="00453F28"/>
    <w:rsid w:val="00470DF1"/>
    <w:rsid w:val="004757F2"/>
    <w:rsid w:val="004822C1"/>
    <w:rsid w:val="00487591"/>
    <w:rsid w:val="00491848"/>
    <w:rsid w:val="004B4855"/>
    <w:rsid w:val="004C6287"/>
    <w:rsid w:val="004D00E5"/>
    <w:rsid w:val="004E2A6B"/>
    <w:rsid w:val="004F68E4"/>
    <w:rsid w:val="0050774C"/>
    <w:rsid w:val="00541866"/>
    <w:rsid w:val="00541EF5"/>
    <w:rsid w:val="005438F3"/>
    <w:rsid w:val="00552018"/>
    <w:rsid w:val="005659B1"/>
    <w:rsid w:val="00586535"/>
    <w:rsid w:val="0059799E"/>
    <w:rsid w:val="005A3238"/>
    <w:rsid w:val="005D7BF1"/>
    <w:rsid w:val="006047A6"/>
    <w:rsid w:val="006367BA"/>
    <w:rsid w:val="00643D8A"/>
    <w:rsid w:val="00660818"/>
    <w:rsid w:val="0066668A"/>
    <w:rsid w:val="0068581F"/>
    <w:rsid w:val="006A0EE5"/>
    <w:rsid w:val="006A2280"/>
    <w:rsid w:val="006E4243"/>
    <w:rsid w:val="0071211E"/>
    <w:rsid w:val="00715155"/>
    <w:rsid w:val="007203FC"/>
    <w:rsid w:val="00736196"/>
    <w:rsid w:val="00737D8D"/>
    <w:rsid w:val="00760D30"/>
    <w:rsid w:val="00762990"/>
    <w:rsid w:val="00783158"/>
    <w:rsid w:val="00796C4E"/>
    <w:rsid w:val="0079723D"/>
    <w:rsid w:val="007A3C3F"/>
    <w:rsid w:val="007A458A"/>
    <w:rsid w:val="007B784D"/>
    <w:rsid w:val="007C430E"/>
    <w:rsid w:val="007E4743"/>
    <w:rsid w:val="007F48EA"/>
    <w:rsid w:val="007F6374"/>
    <w:rsid w:val="0080385D"/>
    <w:rsid w:val="00817E4C"/>
    <w:rsid w:val="00841269"/>
    <w:rsid w:val="008660AD"/>
    <w:rsid w:val="0087449C"/>
    <w:rsid w:val="0088169C"/>
    <w:rsid w:val="00890061"/>
    <w:rsid w:val="00891508"/>
    <w:rsid w:val="008962AB"/>
    <w:rsid w:val="008A2C68"/>
    <w:rsid w:val="008C1FB5"/>
    <w:rsid w:val="008E71FB"/>
    <w:rsid w:val="009113A7"/>
    <w:rsid w:val="00914EBB"/>
    <w:rsid w:val="00916DFC"/>
    <w:rsid w:val="0093425E"/>
    <w:rsid w:val="00950700"/>
    <w:rsid w:val="00966740"/>
    <w:rsid w:val="00973588"/>
    <w:rsid w:val="00983D60"/>
    <w:rsid w:val="00984A9B"/>
    <w:rsid w:val="009C11A3"/>
    <w:rsid w:val="009C1B4E"/>
    <w:rsid w:val="00A21955"/>
    <w:rsid w:val="00A26099"/>
    <w:rsid w:val="00A5647D"/>
    <w:rsid w:val="00A639DB"/>
    <w:rsid w:val="00A665A2"/>
    <w:rsid w:val="00A71C24"/>
    <w:rsid w:val="00A91855"/>
    <w:rsid w:val="00AB14BA"/>
    <w:rsid w:val="00AC42F6"/>
    <w:rsid w:val="00AC5D40"/>
    <w:rsid w:val="00AD1D6D"/>
    <w:rsid w:val="00AD55B8"/>
    <w:rsid w:val="00AD7EB2"/>
    <w:rsid w:val="00AE7DFB"/>
    <w:rsid w:val="00AF34E3"/>
    <w:rsid w:val="00B0705F"/>
    <w:rsid w:val="00B10CDF"/>
    <w:rsid w:val="00B1404A"/>
    <w:rsid w:val="00B2336D"/>
    <w:rsid w:val="00B30B1A"/>
    <w:rsid w:val="00B51095"/>
    <w:rsid w:val="00B76C5E"/>
    <w:rsid w:val="00B9266B"/>
    <w:rsid w:val="00B94F5D"/>
    <w:rsid w:val="00BB49E6"/>
    <w:rsid w:val="00BB647E"/>
    <w:rsid w:val="00BB694A"/>
    <w:rsid w:val="00BB7DC6"/>
    <w:rsid w:val="00BE0D11"/>
    <w:rsid w:val="00BF20E9"/>
    <w:rsid w:val="00BF27D9"/>
    <w:rsid w:val="00C07E57"/>
    <w:rsid w:val="00C32BC3"/>
    <w:rsid w:val="00C529AA"/>
    <w:rsid w:val="00C84D82"/>
    <w:rsid w:val="00C97648"/>
    <w:rsid w:val="00CF2EDA"/>
    <w:rsid w:val="00CF6BC8"/>
    <w:rsid w:val="00CF7240"/>
    <w:rsid w:val="00D0471E"/>
    <w:rsid w:val="00D27864"/>
    <w:rsid w:val="00D324B9"/>
    <w:rsid w:val="00D45114"/>
    <w:rsid w:val="00D60739"/>
    <w:rsid w:val="00D6275B"/>
    <w:rsid w:val="00D71368"/>
    <w:rsid w:val="00D90671"/>
    <w:rsid w:val="00D93F25"/>
    <w:rsid w:val="00DB0BCA"/>
    <w:rsid w:val="00DE1BFD"/>
    <w:rsid w:val="00DE53F2"/>
    <w:rsid w:val="00DF1A64"/>
    <w:rsid w:val="00E00CE7"/>
    <w:rsid w:val="00E1102D"/>
    <w:rsid w:val="00E11AB7"/>
    <w:rsid w:val="00E36F0E"/>
    <w:rsid w:val="00E5125A"/>
    <w:rsid w:val="00E74B80"/>
    <w:rsid w:val="00E80F16"/>
    <w:rsid w:val="00E86C0B"/>
    <w:rsid w:val="00E90666"/>
    <w:rsid w:val="00E95ABC"/>
    <w:rsid w:val="00EA73DF"/>
    <w:rsid w:val="00EA7FF1"/>
    <w:rsid w:val="00EB5054"/>
    <w:rsid w:val="00EC6267"/>
    <w:rsid w:val="00ED15AE"/>
    <w:rsid w:val="00EF0471"/>
    <w:rsid w:val="00EF2EAC"/>
    <w:rsid w:val="00F14EE8"/>
    <w:rsid w:val="00F329E9"/>
    <w:rsid w:val="00F73247"/>
    <w:rsid w:val="00FC3738"/>
    <w:rsid w:val="00FC68F0"/>
    <w:rsid w:val="00FC7C05"/>
    <w:rsid w:val="00FE094A"/>
    <w:rsid w:val="00FE47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DEE2"/>
  <w15:docId w15:val="{050C17A7-9712-4826-BE21-7905C00C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8EA"/>
    <w:pPr>
      <w:spacing w:after="0" w:line="240" w:lineRule="auto"/>
    </w:pPr>
    <w:rPr>
      <w:rFonts w:ascii="Tempus Sans ITC" w:eastAsia="Times New Roman" w:hAnsi="Tempus Sans ITC" w:cs="Times New Roman"/>
      <w:i/>
      <w:szCs w:val="20"/>
    </w:rPr>
  </w:style>
  <w:style w:type="paragraph" w:styleId="Heading1">
    <w:name w:val="heading 1"/>
    <w:basedOn w:val="Normal"/>
    <w:next w:val="Normal"/>
    <w:link w:val="Heading1Char"/>
    <w:qFormat/>
    <w:rsid w:val="007F48EA"/>
    <w:pPr>
      <w:keepNext/>
      <w:jc w:val="center"/>
      <w:outlineLvl w:val="0"/>
    </w:pPr>
    <w:rPr>
      <w:rFonts w:ascii="Lucida Sans" w:eastAsia="Arial Unicode MS" w:hAnsi="Lucida Sans"/>
      <w:b/>
      <w:i w:val="0"/>
      <w:sz w:val="28"/>
    </w:rPr>
  </w:style>
  <w:style w:type="paragraph" w:styleId="Heading2">
    <w:name w:val="heading 2"/>
    <w:basedOn w:val="Normal"/>
    <w:next w:val="Normal"/>
    <w:link w:val="Heading2Char"/>
    <w:qFormat/>
    <w:rsid w:val="007F48EA"/>
    <w:pPr>
      <w:keepNext/>
      <w:outlineLvl w:val="1"/>
    </w:pPr>
    <w:rPr>
      <w:rFonts w:eastAsia="Arial Unicode MS"/>
      <w:b/>
      <w:i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8EA"/>
    <w:rPr>
      <w:rFonts w:ascii="Lucida Sans" w:eastAsia="Arial Unicode MS" w:hAnsi="Lucida Sans" w:cs="Times New Roman"/>
      <w:b/>
      <w:sz w:val="28"/>
      <w:szCs w:val="20"/>
    </w:rPr>
  </w:style>
  <w:style w:type="character" w:customStyle="1" w:styleId="Heading2Char">
    <w:name w:val="Heading 2 Char"/>
    <w:basedOn w:val="DefaultParagraphFont"/>
    <w:link w:val="Heading2"/>
    <w:rsid w:val="007F48EA"/>
    <w:rPr>
      <w:rFonts w:ascii="Tempus Sans ITC" w:eastAsia="Arial Unicode MS" w:hAnsi="Tempus Sans ITC" w:cs="Times New Roman"/>
      <w:b/>
      <w:szCs w:val="20"/>
      <w:u w:val="single"/>
    </w:rPr>
  </w:style>
  <w:style w:type="paragraph" w:styleId="Header">
    <w:name w:val="header"/>
    <w:basedOn w:val="Normal"/>
    <w:link w:val="HeaderChar"/>
    <w:rsid w:val="007F48EA"/>
    <w:pPr>
      <w:tabs>
        <w:tab w:val="center" w:pos="4320"/>
        <w:tab w:val="right" w:pos="8640"/>
      </w:tabs>
    </w:pPr>
  </w:style>
  <w:style w:type="character" w:customStyle="1" w:styleId="HeaderChar">
    <w:name w:val="Header Char"/>
    <w:basedOn w:val="DefaultParagraphFont"/>
    <w:link w:val="Header"/>
    <w:rsid w:val="007F48EA"/>
    <w:rPr>
      <w:rFonts w:ascii="Tempus Sans ITC" w:eastAsia="Times New Roman" w:hAnsi="Tempus Sans ITC" w:cs="Times New Roman"/>
      <w:i/>
      <w:szCs w:val="20"/>
    </w:rPr>
  </w:style>
  <w:style w:type="character" w:styleId="Hyperlink">
    <w:name w:val="Hyperlink"/>
    <w:rsid w:val="007F48EA"/>
    <w:rPr>
      <w:color w:val="0000FF"/>
      <w:u w:val="single"/>
    </w:rPr>
  </w:style>
  <w:style w:type="table" w:styleId="TableGrid">
    <w:name w:val="Table Grid"/>
    <w:basedOn w:val="TableNormal"/>
    <w:rsid w:val="007F48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48EA"/>
    <w:rPr>
      <w:rFonts w:ascii="Tahoma" w:hAnsi="Tahoma" w:cs="Tahoma"/>
      <w:sz w:val="16"/>
      <w:szCs w:val="16"/>
    </w:rPr>
  </w:style>
  <w:style w:type="character" w:customStyle="1" w:styleId="BalloonTextChar">
    <w:name w:val="Balloon Text Char"/>
    <w:basedOn w:val="DefaultParagraphFont"/>
    <w:link w:val="BalloonText"/>
    <w:uiPriority w:val="99"/>
    <w:semiHidden/>
    <w:rsid w:val="007F48EA"/>
    <w:rPr>
      <w:rFonts w:ascii="Tahoma" w:eastAsia="Times New Roman" w:hAnsi="Tahoma" w:cs="Tahoma"/>
      <w:i/>
      <w:sz w:val="16"/>
      <w:szCs w:val="16"/>
    </w:rPr>
  </w:style>
  <w:style w:type="character" w:styleId="FollowedHyperlink">
    <w:name w:val="FollowedHyperlink"/>
    <w:basedOn w:val="DefaultParagraphFont"/>
    <w:uiPriority w:val="99"/>
    <w:semiHidden/>
    <w:unhideWhenUsed/>
    <w:rsid w:val="00983D60"/>
    <w:rPr>
      <w:color w:val="800080" w:themeColor="followedHyperlink"/>
      <w:u w:val="single"/>
    </w:rPr>
  </w:style>
  <w:style w:type="paragraph" w:styleId="BodyTextIndent2">
    <w:name w:val="Body Text Indent 2"/>
    <w:basedOn w:val="Normal"/>
    <w:link w:val="BodyTextIndent2Char"/>
    <w:rsid w:val="007203FC"/>
    <w:pPr>
      <w:ind w:left="720"/>
    </w:pPr>
    <w:rPr>
      <w:rFonts w:ascii="Georgia" w:hAnsi="Georgia"/>
      <w:sz w:val="24"/>
    </w:rPr>
  </w:style>
  <w:style w:type="character" w:customStyle="1" w:styleId="BodyTextIndent2Char">
    <w:name w:val="Body Text Indent 2 Char"/>
    <w:basedOn w:val="DefaultParagraphFont"/>
    <w:link w:val="BodyTextIndent2"/>
    <w:rsid w:val="007203FC"/>
    <w:rPr>
      <w:rFonts w:ascii="Georgia" w:eastAsia="Times New Roman" w:hAnsi="Georgia" w:cs="Times New Roman"/>
      <w:i/>
      <w:sz w:val="24"/>
      <w:szCs w:val="20"/>
    </w:rPr>
  </w:style>
  <w:style w:type="paragraph" w:styleId="ListParagraph">
    <w:name w:val="List Paragraph"/>
    <w:basedOn w:val="Normal"/>
    <w:uiPriority w:val="34"/>
    <w:qFormat/>
    <w:rsid w:val="007203FC"/>
    <w:pPr>
      <w:ind w:left="720"/>
      <w:contextualSpacing/>
    </w:pPr>
  </w:style>
  <w:style w:type="paragraph" w:styleId="BodyTextIndent3">
    <w:name w:val="Body Text Indent 3"/>
    <w:basedOn w:val="Normal"/>
    <w:link w:val="BodyTextIndent3Char"/>
    <w:uiPriority w:val="99"/>
    <w:semiHidden/>
    <w:unhideWhenUsed/>
    <w:rsid w:val="007203F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203FC"/>
    <w:rPr>
      <w:rFonts w:ascii="Tempus Sans ITC" w:eastAsia="Times New Roman" w:hAnsi="Tempus Sans ITC" w:cs="Times New Roman"/>
      <w:i/>
      <w:sz w:val="16"/>
      <w:szCs w:val="16"/>
    </w:rPr>
  </w:style>
  <w:style w:type="paragraph" w:styleId="Footer">
    <w:name w:val="footer"/>
    <w:basedOn w:val="Normal"/>
    <w:link w:val="FooterChar"/>
    <w:uiPriority w:val="99"/>
    <w:unhideWhenUsed/>
    <w:rsid w:val="00165D32"/>
    <w:pPr>
      <w:tabs>
        <w:tab w:val="center" w:pos="4680"/>
        <w:tab w:val="right" w:pos="9360"/>
      </w:tabs>
    </w:pPr>
  </w:style>
  <w:style w:type="character" w:customStyle="1" w:styleId="FooterChar">
    <w:name w:val="Footer Char"/>
    <w:basedOn w:val="DefaultParagraphFont"/>
    <w:link w:val="Footer"/>
    <w:uiPriority w:val="99"/>
    <w:rsid w:val="00165D32"/>
    <w:rPr>
      <w:rFonts w:ascii="Tempus Sans ITC" w:eastAsia="Times New Roman" w:hAnsi="Tempus Sans ITC" w:cs="Times New Roman"/>
      <w:i/>
      <w:szCs w:val="20"/>
    </w:rPr>
  </w:style>
  <w:style w:type="paragraph" w:customStyle="1" w:styleId="paragraph">
    <w:name w:val="paragraph"/>
    <w:basedOn w:val="Normal"/>
    <w:rsid w:val="00BB647E"/>
    <w:pPr>
      <w:spacing w:before="100" w:beforeAutospacing="1" w:after="100" w:afterAutospacing="1"/>
    </w:pPr>
    <w:rPr>
      <w:rFonts w:ascii="Times New Roman" w:hAnsi="Times New Roman"/>
      <w:i w:val="0"/>
      <w:sz w:val="24"/>
      <w:szCs w:val="24"/>
    </w:rPr>
  </w:style>
  <w:style w:type="character" w:customStyle="1" w:styleId="normaltextrun">
    <w:name w:val="normaltextrun"/>
    <w:basedOn w:val="DefaultParagraphFont"/>
    <w:rsid w:val="00BB647E"/>
  </w:style>
  <w:style w:type="character" w:customStyle="1" w:styleId="eop">
    <w:name w:val="eop"/>
    <w:basedOn w:val="DefaultParagraphFont"/>
    <w:rsid w:val="00BB6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420396">
      <w:bodyDiv w:val="1"/>
      <w:marLeft w:val="0"/>
      <w:marRight w:val="0"/>
      <w:marTop w:val="0"/>
      <w:marBottom w:val="0"/>
      <w:divBdr>
        <w:top w:val="none" w:sz="0" w:space="0" w:color="auto"/>
        <w:left w:val="none" w:sz="0" w:space="0" w:color="auto"/>
        <w:bottom w:val="none" w:sz="0" w:space="0" w:color="auto"/>
        <w:right w:val="none" w:sz="0" w:space="0" w:color="auto"/>
      </w:divBdr>
      <w:divsChild>
        <w:div w:id="457645099">
          <w:marLeft w:val="0"/>
          <w:marRight w:val="0"/>
          <w:marTop w:val="0"/>
          <w:marBottom w:val="0"/>
          <w:divBdr>
            <w:top w:val="none" w:sz="0" w:space="0" w:color="auto"/>
            <w:left w:val="none" w:sz="0" w:space="0" w:color="auto"/>
            <w:bottom w:val="none" w:sz="0" w:space="0" w:color="auto"/>
            <w:right w:val="none" w:sz="0" w:space="0" w:color="auto"/>
          </w:divBdr>
        </w:div>
      </w:divsChild>
    </w:div>
    <w:div w:id="940066115">
      <w:bodyDiv w:val="1"/>
      <w:marLeft w:val="0"/>
      <w:marRight w:val="0"/>
      <w:marTop w:val="0"/>
      <w:marBottom w:val="0"/>
      <w:divBdr>
        <w:top w:val="none" w:sz="0" w:space="0" w:color="auto"/>
        <w:left w:val="none" w:sz="0" w:space="0" w:color="auto"/>
        <w:bottom w:val="none" w:sz="0" w:space="0" w:color="auto"/>
        <w:right w:val="none" w:sz="0" w:space="0" w:color="auto"/>
      </w:divBdr>
    </w:div>
    <w:div w:id="965237204">
      <w:bodyDiv w:val="1"/>
      <w:marLeft w:val="0"/>
      <w:marRight w:val="0"/>
      <w:marTop w:val="0"/>
      <w:marBottom w:val="0"/>
      <w:divBdr>
        <w:top w:val="none" w:sz="0" w:space="0" w:color="auto"/>
        <w:left w:val="none" w:sz="0" w:space="0" w:color="auto"/>
        <w:bottom w:val="none" w:sz="0" w:space="0" w:color="auto"/>
        <w:right w:val="none" w:sz="0" w:space="0" w:color="auto"/>
      </w:divBdr>
    </w:div>
    <w:div w:id="1377242696">
      <w:bodyDiv w:val="1"/>
      <w:marLeft w:val="0"/>
      <w:marRight w:val="0"/>
      <w:marTop w:val="0"/>
      <w:marBottom w:val="0"/>
      <w:divBdr>
        <w:top w:val="none" w:sz="0" w:space="0" w:color="auto"/>
        <w:left w:val="none" w:sz="0" w:space="0" w:color="auto"/>
        <w:bottom w:val="none" w:sz="0" w:space="0" w:color="auto"/>
        <w:right w:val="none" w:sz="0" w:space="0" w:color="auto"/>
      </w:divBdr>
    </w:div>
    <w:div w:id="1547255413">
      <w:bodyDiv w:val="1"/>
      <w:marLeft w:val="0"/>
      <w:marRight w:val="0"/>
      <w:marTop w:val="0"/>
      <w:marBottom w:val="0"/>
      <w:divBdr>
        <w:top w:val="none" w:sz="0" w:space="0" w:color="auto"/>
        <w:left w:val="none" w:sz="0" w:space="0" w:color="auto"/>
        <w:bottom w:val="none" w:sz="0" w:space="0" w:color="auto"/>
        <w:right w:val="none" w:sz="0" w:space="0" w:color="auto"/>
      </w:divBdr>
    </w:div>
    <w:div w:id="1697148022">
      <w:bodyDiv w:val="1"/>
      <w:marLeft w:val="0"/>
      <w:marRight w:val="0"/>
      <w:marTop w:val="0"/>
      <w:marBottom w:val="0"/>
      <w:divBdr>
        <w:top w:val="none" w:sz="0" w:space="0" w:color="auto"/>
        <w:left w:val="none" w:sz="0" w:space="0" w:color="auto"/>
        <w:bottom w:val="none" w:sz="0" w:space="0" w:color="auto"/>
        <w:right w:val="none" w:sz="0" w:space="0" w:color="auto"/>
      </w:divBdr>
    </w:div>
    <w:div w:id="1915120680">
      <w:bodyDiv w:val="1"/>
      <w:marLeft w:val="0"/>
      <w:marRight w:val="0"/>
      <w:marTop w:val="0"/>
      <w:marBottom w:val="0"/>
      <w:divBdr>
        <w:top w:val="none" w:sz="0" w:space="0" w:color="auto"/>
        <w:left w:val="none" w:sz="0" w:space="0" w:color="auto"/>
        <w:bottom w:val="none" w:sz="0" w:space="0" w:color="auto"/>
        <w:right w:val="none" w:sz="0" w:space="0" w:color="auto"/>
      </w:divBdr>
      <w:divsChild>
        <w:div w:id="2090031110">
          <w:marLeft w:val="662"/>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vhlcentra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panishRus@gmail.com" TargetMode="External"/><Relationship Id="rId4" Type="http://schemas.openxmlformats.org/officeDocument/2006/relationships/webSettings" Target="webSettings.xml"/><Relationship Id="rId9" Type="http://schemas.openxmlformats.org/officeDocument/2006/relationships/hyperlink" Target="mailto:Devinder.Rodriguez@cobbk12.org" TargetMode="External"/><Relationship Id="rId14" Type="http://schemas.openxmlformats.org/officeDocument/2006/relationships/hyperlink" Target="https://www.georgiastandards.org/standards/pages/BrowseStandards/MLLStandards9-1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Bowers</dc:creator>
  <cp:lastModifiedBy>Devinder Rodriguez</cp:lastModifiedBy>
  <cp:revision>16</cp:revision>
  <cp:lastPrinted>2017-01-10T20:16:00Z</cp:lastPrinted>
  <dcterms:created xsi:type="dcterms:W3CDTF">2019-07-30T19:57:00Z</dcterms:created>
  <dcterms:modified xsi:type="dcterms:W3CDTF">2020-01-13T19:40:00Z</dcterms:modified>
</cp:coreProperties>
</file>